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23A" w:rsidRPr="00805D11" w:rsidRDefault="0056023A" w:rsidP="0056023A">
      <w:pPr>
        <w:jc w:val="both"/>
        <w:rPr>
          <w:rFonts w:ascii="Arial" w:hAnsi="Arial" w:cs="Arial"/>
          <w:sz w:val="24"/>
          <w:szCs w:val="24"/>
        </w:rPr>
      </w:pPr>
    </w:p>
    <w:p w:rsidR="0056023A" w:rsidRPr="00805D11" w:rsidRDefault="0056023A" w:rsidP="0056023A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</w:p>
    <w:p w:rsidR="0056023A" w:rsidRDefault="0056023A" w:rsidP="0056023A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  <w:r w:rsidRPr="00805D11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Senhor </w:t>
      </w:r>
      <w:r>
        <w:rPr>
          <w:rFonts w:ascii="Arial" w:hAnsi="Arial" w:cs="Arial"/>
          <w:i/>
          <w:sz w:val="24"/>
          <w:szCs w:val="24"/>
        </w:rPr>
        <w:t>Governador do Estado do Tocantins, que instale barreiras sanitárias em todas as rodovias de divisa do Tocantins com outros estados.</w:t>
      </w:r>
    </w:p>
    <w:p w:rsidR="0056023A" w:rsidRPr="00805D11" w:rsidRDefault="0056023A" w:rsidP="0056023A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56023A" w:rsidRPr="0056023A" w:rsidRDefault="0056023A" w:rsidP="0056023A">
      <w:pPr>
        <w:jc w:val="both"/>
        <w:rPr>
          <w:rFonts w:ascii="Arial" w:hAnsi="Arial" w:cs="Arial"/>
          <w:sz w:val="24"/>
          <w:szCs w:val="24"/>
        </w:rPr>
      </w:pPr>
      <w:r w:rsidRPr="00383A70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do Plenário vem requerer a Vossa </w:t>
      </w:r>
      <w:r w:rsidRPr="00B97BCD">
        <w:rPr>
          <w:rFonts w:ascii="Arial" w:hAnsi="Arial" w:cs="Arial"/>
          <w:sz w:val="24"/>
          <w:szCs w:val="24"/>
        </w:rPr>
        <w:t xml:space="preserve">Excelência o </w:t>
      </w:r>
      <w:r w:rsidRPr="0056023A">
        <w:rPr>
          <w:rFonts w:ascii="Arial" w:hAnsi="Arial" w:cs="Arial"/>
          <w:sz w:val="24"/>
          <w:szCs w:val="24"/>
        </w:rPr>
        <w:t>envio de expediente ao Senhor Governador do Estado do Tocantins, que instale barreiras sanitárias em todas as rodovias de divisa do Tocantins com outros estados.</w:t>
      </w:r>
    </w:p>
    <w:p w:rsidR="0056023A" w:rsidRPr="0056023A" w:rsidRDefault="0056023A" w:rsidP="0056023A">
      <w:pPr>
        <w:jc w:val="both"/>
        <w:rPr>
          <w:rFonts w:ascii="Arial" w:hAnsi="Arial" w:cs="Arial"/>
          <w:sz w:val="24"/>
          <w:szCs w:val="24"/>
        </w:rPr>
      </w:pPr>
    </w:p>
    <w:p w:rsidR="0056023A" w:rsidRPr="00805D11" w:rsidRDefault="0056023A" w:rsidP="0056023A">
      <w:pPr>
        <w:jc w:val="both"/>
        <w:rPr>
          <w:rFonts w:ascii="Arial" w:hAnsi="Arial" w:cs="Arial"/>
          <w:sz w:val="24"/>
          <w:szCs w:val="24"/>
        </w:rPr>
      </w:pPr>
    </w:p>
    <w:p w:rsidR="0056023A" w:rsidRDefault="0056023A" w:rsidP="0056023A">
      <w:pPr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56023A" w:rsidRDefault="0056023A" w:rsidP="005602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barreiras objetivam fazer o controle de que mais infectados com a Covid-19 propaguem o vírus, e principalmente que recebam atendimento.</w:t>
      </w:r>
    </w:p>
    <w:p w:rsidR="0056023A" w:rsidRDefault="0056023A" w:rsidP="0056023A">
      <w:pPr>
        <w:jc w:val="both"/>
        <w:rPr>
          <w:rFonts w:ascii="Arial" w:hAnsi="Arial" w:cs="Arial"/>
          <w:sz w:val="24"/>
          <w:szCs w:val="24"/>
        </w:rPr>
      </w:pPr>
    </w:p>
    <w:p w:rsidR="0056023A" w:rsidRPr="00383A70" w:rsidRDefault="0056023A" w:rsidP="0056023A">
      <w:pPr>
        <w:jc w:val="both"/>
        <w:rPr>
          <w:rFonts w:ascii="Arial" w:hAnsi="Arial" w:cs="Arial"/>
          <w:sz w:val="24"/>
          <w:szCs w:val="24"/>
        </w:rPr>
      </w:pPr>
    </w:p>
    <w:p w:rsidR="0056023A" w:rsidRDefault="0056023A" w:rsidP="005602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CE94DE8" wp14:editId="1D5EB7F1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023A" w:rsidRPr="00B24D81" w:rsidRDefault="0056023A" w:rsidP="0056023A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56023A" w:rsidRPr="00805D11" w:rsidRDefault="0056023A" w:rsidP="0056023A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56023A" w:rsidRDefault="0056023A" w:rsidP="0056023A"/>
    <w:p w:rsidR="0056023A" w:rsidRDefault="0056023A" w:rsidP="0056023A"/>
    <w:p w:rsidR="00FB60A0" w:rsidRDefault="0056023A">
      <w:bookmarkStart w:id="0" w:name="_GoBack"/>
      <w:bookmarkEnd w:id="0"/>
    </w:p>
    <w:sectPr w:rsidR="00FB60A0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A08" w:rsidRPr="00375362" w:rsidRDefault="0056023A" w:rsidP="00AF4A08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 wp14:anchorId="61BBC06C" wp14:editId="7AD1DAE7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F4A08" w:rsidRDefault="0056023A" w:rsidP="00AF4A08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AF4A08" w:rsidRDefault="0056023A" w:rsidP="00AF4A08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AF4A08" w:rsidRDefault="0056023A">
    <w:pPr>
      <w:pStyle w:val="Cabealho"/>
    </w:pPr>
  </w:p>
  <w:p w:rsidR="00AF4A08" w:rsidRDefault="005602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3A"/>
    <w:rsid w:val="0003059A"/>
    <w:rsid w:val="004E7EE3"/>
    <w:rsid w:val="0056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E690D-BF57-4C65-85E1-02CB2720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2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dcterms:created xsi:type="dcterms:W3CDTF">2020-06-09T12:58:00Z</dcterms:created>
  <dcterms:modified xsi:type="dcterms:W3CDTF">2020-06-09T13:00:00Z</dcterms:modified>
</cp:coreProperties>
</file>