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99" w:rsidRPr="00805D11" w:rsidRDefault="00662799" w:rsidP="00662799">
      <w:pPr>
        <w:jc w:val="both"/>
        <w:rPr>
          <w:rFonts w:ascii="Arial" w:hAnsi="Arial" w:cs="Arial"/>
          <w:sz w:val="24"/>
          <w:szCs w:val="24"/>
        </w:rPr>
      </w:pPr>
    </w:p>
    <w:p w:rsidR="00662799" w:rsidRPr="00805D11" w:rsidRDefault="00662799" w:rsidP="00662799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662799" w:rsidRDefault="00662799" w:rsidP="00662799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430BE8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</w:t>
      </w:r>
      <w:r w:rsidRPr="00D174A7">
        <w:rPr>
          <w:rFonts w:ascii="Arial" w:hAnsi="Arial" w:cs="Arial"/>
          <w:i/>
          <w:sz w:val="24"/>
          <w:szCs w:val="24"/>
        </w:rPr>
        <w:t>ao Senhor Governador do Estad</w:t>
      </w:r>
      <w:r>
        <w:rPr>
          <w:rFonts w:ascii="Arial" w:hAnsi="Arial" w:cs="Arial"/>
          <w:i/>
          <w:sz w:val="24"/>
          <w:szCs w:val="24"/>
        </w:rPr>
        <w:t>o do Tocantins, solicitando instalação IMEDIATA de novos leitos de UTI em Araguaína.</w:t>
      </w:r>
    </w:p>
    <w:p w:rsidR="00662799" w:rsidRPr="00C43350" w:rsidRDefault="00662799" w:rsidP="00662799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662799" w:rsidRPr="00662799" w:rsidRDefault="00662799" w:rsidP="00662799">
      <w:pPr>
        <w:jc w:val="both"/>
        <w:rPr>
          <w:rFonts w:ascii="Arial" w:hAnsi="Arial" w:cs="Arial"/>
          <w:sz w:val="24"/>
          <w:szCs w:val="24"/>
        </w:rPr>
      </w:pPr>
      <w:r w:rsidRPr="00430BE8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662799">
        <w:rPr>
          <w:rFonts w:ascii="Arial" w:hAnsi="Arial" w:cs="Arial"/>
          <w:sz w:val="24"/>
          <w:szCs w:val="24"/>
        </w:rPr>
        <w:t>de expediente ao Senhor Governador do Estado do Tocantins, solicitando instalação IMEDIATA de novos leitos de UTI em Araguaína.</w:t>
      </w:r>
    </w:p>
    <w:p w:rsidR="00662799" w:rsidRPr="00430BE8" w:rsidRDefault="00662799" w:rsidP="00662799">
      <w:pPr>
        <w:jc w:val="both"/>
        <w:rPr>
          <w:rFonts w:ascii="Arial" w:hAnsi="Arial" w:cs="Arial"/>
          <w:sz w:val="24"/>
          <w:szCs w:val="24"/>
        </w:rPr>
      </w:pPr>
    </w:p>
    <w:p w:rsidR="00662799" w:rsidRPr="00C43350" w:rsidRDefault="00662799" w:rsidP="00662799">
      <w:pPr>
        <w:jc w:val="both"/>
        <w:rPr>
          <w:rFonts w:ascii="Arial" w:hAnsi="Arial" w:cs="Arial"/>
          <w:sz w:val="24"/>
          <w:szCs w:val="24"/>
        </w:rPr>
      </w:pPr>
    </w:p>
    <w:p w:rsidR="00662799" w:rsidRPr="00C43350" w:rsidRDefault="00662799" w:rsidP="00662799">
      <w:pPr>
        <w:jc w:val="center"/>
        <w:rPr>
          <w:rFonts w:ascii="Arial" w:hAnsi="Arial" w:cs="Arial"/>
          <w:b/>
          <w:sz w:val="24"/>
          <w:szCs w:val="24"/>
        </w:rPr>
      </w:pPr>
      <w:r w:rsidRPr="00C43350">
        <w:rPr>
          <w:rFonts w:ascii="Arial" w:hAnsi="Arial" w:cs="Arial"/>
          <w:b/>
          <w:sz w:val="24"/>
          <w:szCs w:val="24"/>
        </w:rPr>
        <w:t>JUSTIFICATIVA</w:t>
      </w:r>
    </w:p>
    <w:p w:rsidR="00662799" w:rsidRPr="00C43350" w:rsidRDefault="00662799" w:rsidP="006627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HRA chegou hoje a 100% de lotação dos leitos de UTI, destinados aos pacientes em tratamento contra o COVID-19. É fundamental que a 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idade que tem mais casos no Estado receba novos leitos.</w:t>
      </w:r>
    </w:p>
    <w:p w:rsidR="00662799" w:rsidRPr="00C43350" w:rsidRDefault="00662799" w:rsidP="00662799">
      <w:pPr>
        <w:jc w:val="center"/>
        <w:rPr>
          <w:rFonts w:ascii="Arial" w:hAnsi="Arial" w:cs="Arial"/>
          <w:sz w:val="24"/>
          <w:szCs w:val="24"/>
        </w:rPr>
      </w:pPr>
      <w:r w:rsidRPr="00C4335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6F28174" wp14:editId="705CEEA4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799" w:rsidRPr="00B24D81" w:rsidRDefault="00662799" w:rsidP="00662799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662799" w:rsidRPr="00805D11" w:rsidRDefault="00662799" w:rsidP="00662799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662799" w:rsidRDefault="00662799" w:rsidP="00662799"/>
    <w:p w:rsidR="00FB60A0" w:rsidRDefault="00662799"/>
    <w:sectPr w:rsidR="00FB60A0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A7" w:rsidRPr="00375362" w:rsidRDefault="00662799" w:rsidP="00D174A7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1B964C5A" wp14:editId="6FFBD6A9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74A7" w:rsidRDefault="00662799" w:rsidP="00D174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D174A7" w:rsidRDefault="00662799" w:rsidP="00D174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D174A7" w:rsidRDefault="00662799">
    <w:pPr>
      <w:pStyle w:val="Cabealho"/>
    </w:pPr>
  </w:p>
  <w:p w:rsidR="00D174A7" w:rsidRDefault="006627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99"/>
    <w:rsid w:val="0003059A"/>
    <w:rsid w:val="004E7EE3"/>
    <w:rsid w:val="006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9A45-6ADC-4B0D-A4AC-8BFCDD7B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2020-07-07T17:07:00Z</dcterms:created>
  <dcterms:modified xsi:type="dcterms:W3CDTF">2020-07-07T17:09:00Z</dcterms:modified>
</cp:coreProperties>
</file>