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17" w:rsidRPr="0083182C" w:rsidRDefault="00A02717" w:rsidP="00A02717">
      <w:pPr>
        <w:pStyle w:val="SemEspaamento"/>
        <w:jc w:val="both"/>
        <w:rPr>
          <w:rFonts w:ascii="Times New Roman" w:hAnsi="Times New Roman" w:cs="Times New Roman"/>
          <w:b/>
        </w:rPr>
      </w:pPr>
      <w:r w:rsidRPr="0083182C">
        <w:rPr>
          <w:rFonts w:ascii="Times New Roman" w:hAnsi="Times New Roman" w:cs="Times New Roman"/>
          <w:b/>
        </w:rPr>
        <w:t>EXCELENTÍSSIMO SENHOR PRESIDENTE DA ASSEMBLEIA LEGISLATIVA DO ESTADO DO TOCANTINS</w:t>
      </w:r>
    </w:p>
    <w:p w:rsidR="00A02717" w:rsidRPr="0083182C" w:rsidRDefault="00A02717" w:rsidP="00C4193F">
      <w:pPr>
        <w:pStyle w:val="SemEspaamento"/>
        <w:ind w:left="4678"/>
        <w:jc w:val="both"/>
        <w:rPr>
          <w:rFonts w:ascii="Times New Roman" w:hAnsi="Times New Roman" w:cs="Times New Roman"/>
        </w:rPr>
      </w:pPr>
    </w:p>
    <w:p w:rsidR="00CF5A4E" w:rsidRPr="0083182C" w:rsidRDefault="00C4193F" w:rsidP="00CF5A4E">
      <w:pPr>
        <w:spacing w:after="0"/>
        <w:ind w:left="4961"/>
        <w:jc w:val="both"/>
        <w:rPr>
          <w:rFonts w:ascii="Times New Roman" w:hAnsi="Times New Roman" w:cs="Times New Roman"/>
          <w:b/>
          <w:bCs/>
        </w:rPr>
      </w:pPr>
      <w:r w:rsidRPr="0083182C">
        <w:rPr>
          <w:rFonts w:ascii="Times New Roman" w:hAnsi="Times New Roman" w:cs="Times New Roman"/>
        </w:rPr>
        <w:t>REQUER AO SENHOR PRESIDENTE, O ENVIO DE</w:t>
      </w:r>
      <w:r w:rsidRPr="0083182C">
        <w:rPr>
          <w:rFonts w:ascii="Times New Roman" w:hAnsi="Times New Roman" w:cs="Times New Roman"/>
          <w:b/>
        </w:rPr>
        <w:t xml:space="preserve"> </w:t>
      </w:r>
      <w:r w:rsidR="00CF5A4E" w:rsidRPr="0083182C">
        <w:rPr>
          <w:rFonts w:ascii="Times New Roman" w:hAnsi="Times New Roman" w:cs="Times New Roman"/>
          <w:b/>
        </w:rPr>
        <w:t>MOÇÃO DE PESAR AO</w:t>
      </w:r>
      <w:r w:rsidR="00783D50" w:rsidRPr="0083182C">
        <w:rPr>
          <w:rFonts w:ascii="Times New Roman" w:hAnsi="Times New Roman" w:cs="Times New Roman"/>
          <w:b/>
        </w:rPr>
        <w:t xml:space="preserve"> </w:t>
      </w:r>
      <w:r w:rsidR="00CF5A4E" w:rsidRPr="0083182C">
        <w:rPr>
          <w:rFonts w:ascii="Times New Roman" w:hAnsi="Times New Roman" w:cs="Times New Roman"/>
          <w:b/>
        </w:rPr>
        <w:t>SR. MILTON AYRES DA SILVA FILHO, PELO SEU FALECIMENTO.</w:t>
      </w:r>
    </w:p>
    <w:p w:rsidR="00462BB0" w:rsidRPr="0083182C" w:rsidRDefault="00462BB0" w:rsidP="00C4193F">
      <w:pPr>
        <w:pStyle w:val="SemEspaamento"/>
        <w:ind w:left="4678"/>
        <w:jc w:val="both"/>
        <w:rPr>
          <w:rFonts w:ascii="Times New Roman" w:hAnsi="Times New Roman" w:cs="Times New Roman"/>
          <w:b/>
        </w:rPr>
      </w:pPr>
    </w:p>
    <w:p w:rsidR="00462BB0" w:rsidRPr="0083182C" w:rsidRDefault="00783D50" w:rsidP="00462BB0">
      <w:pPr>
        <w:pStyle w:val="SemEspaamento"/>
        <w:jc w:val="both"/>
        <w:rPr>
          <w:rFonts w:ascii="Times New Roman" w:hAnsi="Times New Roman" w:cs="Times New Roman"/>
          <w:b/>
        </w:rPr>
      </w:pPr>
      <w:r w:rsidRPr="0083182C">
        <w:rPr>
          <w:rFonts w:ascii="Times New Roman" w:hAnsi="Times New Roman" w:cs="Times New Roman"/>
        </w:rPr>
        <w:t xml:space="preserve">O deputado, que a presente subscreve, vem através desta, após ouvido o Plenário, manifestar sua solidariedade e encaminhar a presente </w:t>
      </w:r>
      <w:r w:rsidRPr="0083182C">
        <w:rPr>
          <w:rFonts w:ascii="Times New Roman" w:hAnsi="Times New Roman" w:cs="Times New Roman"/>
          <w:b/>
        </w:rPr>
        <w:t xml:space="preserve">MOÇÃO DE PESAR </w:t>
      </w:r>
      <w:r w:rsidR="00CF5A4E" w:rsidRPr="0083182C">
        <w:rPr>
          <w:rFonts w:ascii="Times New Roman" w:hAnsi="Times New Roman" w:cs="Times New Roman"/>
          <w:b/>
        </w:rPr>
        <w:t>ao</w:t>
      </w:r>
      <w:r w:rsidR="00CF5A4E" w:rsidRPr="0083182C">
        <w:rPr>
          <w:rFonts w:ascii="Times New Roman" w:hAnsi="Times New Roman" w:cs="Times New Roman"/>
        </w:rPr>
        <w:t xml:space="preserve"> </w:t>
      </w:r>
      <w:r w:rsidR="00CF5A4E" w:rsidRPr="0083182C">
        <w:rPr>
          <w:rFonts w:ascii="Times New Roman" w:hAnsi="Times New Roman" w:cs="Times New Roman"/>
          <w:b/>
        </w:rPr>
        <w:t>Sr. Milton Ayres da Silva Filho</w:t>
      </w:r>
      <w:r w:rsidR="00CF5A4E" w:rsidRPr="0083182C">
        <w:rPr>
          <w:rFonts w:ascii="Times New Roman" w:hAnsi="Times New Roman" w:cs="Times New Roman"/>
        </w:rPr>
        <w:t>, pelo seu falecimento.</w:t>
      </w:r>
    </w:p>
    <w:p w:rsidR="00CA165D" w:rsidRPr="0083182C" w:rsidRDefault="00CA165D" w:rsidP="00C4193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62BB0" w:rsidRPr="0083182C" w:rsidRDefault="00C4193F" w:rsidP="00C4193F">
      <w:pPr>
        <w:pStyle w:val="SemEspaamento"/>
        <w:jc w:val="center"/>
        <w:rPr>
          <w:rFonts w:ascii="Times New Roman" w:hAnsi="Times New Roman" w:cs="Times New Roman"/>
          <w:b/>
        </w:rPr>
      </w:pPr>
      <w:r w:rsidRPr="0083182C">
        <w:rPr>
          <w:rFonts w:ascii="Times New Roman" w:hAnsi="Times New Roman" w:cs="Times New Roman"/>
          <w:b/>
        </w:rPr>
        <w:t>JUSTIFICATIVA</w:t>
      </w:r>
    </w:p>
    <w:p w:rsidR="00C4193F" w:rsidRPr="0083182C" w:rsidRDefault="00C4193F" w:rsidP="00C4193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CF5A4E" w:rsidRPr="0083182C" w:rsidRDefault="00CF5A4E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 xml:space="preserve">Ocorreu no dia 09 de novembro de 2020, o falecimento de Milton Ayres da Silva Filho, tio do deputado Estadual, Ricardo Ayres, a quem subscreve. </w:t>
      </w:r>
    </w:p>
    <w:p w:rsidR="0083182C" w:rsidRPr="0083182C" w:rsidRDefault="0083182C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5A4E" w:rsidRPr="0083182C" w:rsidRDefault="0083182C" w:rsidP="00CF5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 xml:space="preserve">O </w:t>
      </w:r>
      <w:r w:rsidR="00CF5A4E" w:rsidRPr="0083182C">
        <w:rPr>
          <w:rFonts w:ascii="Times New Roman" w:hAnsi="Times New Roman" w:cs="Times New Roman"/>
          <w:shd w:val="clear" w:color="auto" w:fill="FFFFFF"/>
        </w:rPr>
        <w:t xml:space="preserve">falecido é pai da Gerente Geral de Administração Finanças e de Orçamento da </w:t>
      </w:r>
      <w:proofErr w:type="spellStart"/>
      <w:r w:rsidR="00CF5A4E" w:rsidRPr="0083182C">
        <w:rPr>
          <w:rFonts w:ascii="Times New Roman" w:hAnsi="Times New Roman" w:cs="Times New Roman"/>
          <w:shd w:val="clear" w:color="auto" w:fill="FFFFFF"/>
        </w:rPr>
        <w:t>Fapt</w:t>
      </w:r>
      <w:proofErr w:type="spellEnd"/>
      <w:r w:rsidR="00CF5A4E" w:rsidRPr="0083182C">
        <w:rPr>
          <w:rFonts w:ascii="Times New Roman" w:hAnsi="Times New Roman" w:cs="Times New Roman"/>
          <w:shd w:val="clear" w:color="auto" w:fill="FFFFFF"/>
        </w:rPr>
        <w:t xml:space="preserve">, Fernanda Ayres. </w:t>
      </w:r>
    </w:p>
    <w:p w:rsidR="0083182C" w:rsidRPr="0083182C" w:rsidRDefault="0083182C" w:rsidP="00CF5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5A4E" w:rsidRPr="0083182C" w:rsidRDefault="00CF5A4E" w:rsidP="00CF5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>Lutou por três anos contra o câncer, nos últimos meses esteve internado em clínica oncológica de outro Estado para tratamento da doença, e infelizmente faleceu aos 66 anos.</w:t>
      </w:r>
    </w:p>
    <w:p w:rsidR="0083182C" w:rsidRPr="0083182C" w:rsidRDefault="0083182C" w:rsidP="00CF5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3182C" w:rsidRPr="0083182C" w:rsidRDefault="00CF5A4E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>O Miltinho, como era conhecido, atuou como Diretor da Câmara Municipal de Palmas como contador. Deixou um legado, como uma pessoa íntegra e muito dedicado a tudo que fazia.</w:t>
      </w:r>
    </w:p>
    <w:p w:rsidR="00CF5A4E" w:rsidRPr="0083182C" w:rsidRDefault="00CF5A4E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F5A4E" w:rsidRPr="0083182C" w:rsidRDefault="00CF5A4E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 xml:space="preserve">Ele deixa esposa, </w:t>
      </w:r>
      <w:proofErr w:type="spellStart"/>
      <w:r w:rsidRPr="0083182C">
        <w:rPr>
          <w:rFonts w:ascii="Times New Roman" w:hAnsi="Times New Roman" w:cs="Times New Roman"/>
          <w:shd w:val="clear" w:color="auto" w:fill="FFFFFF"/>
        </w:rPr>
        <w:t>Marijara</w:t>
      </w:r>
      <w:proofErr w:type="spellEnd"/>
      <w:r w:rsidRPr="0083182C">
        <w:rPr>
          <w:rFonts w:ascii="Times New Roman" w:hAnsi="Times New Roman" w:cs="Times New Roman"/>
          <w:shd w:val="clear" w:color="auto" w:fill="FFFFFF"/>
        </w:rPr>
        <w:t xml:space="preserve">, e quatro filhos, Rafael, Fernanda, André e Natália. </w:t>
      </w:r>
    </w:p>
    <w:p w:rsidR="0083182C" w:rsidRPr="0083182C" w:rsidRDefault="0083182C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5A4E" w:rsidRPr="0083182C" w:rsidRDefault="00CF5A4E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3182C">
        <w:rPr>
          <w:rFonts w:ascii="Times New Roman" w:hAnsi="Times New Roman" w:cs="Times New Roman"/>
          <w:shd w:val="clear" w:color="auto" w:fill="FFFFFF"/>
        </w:rPr>
        <w:t>A família Ayres é pioneira no Tocantins, em especial na cidade de Porto Nacional, onde se originou a história, que desde então tem contribuído com o desenvolvimento do Estado.</w:t>
      </w:r>
    </w:p>
    <w:p w:rsidR="0083182C" w:rsidRPr="0083182C" w:rsidRDefault="0083182C" w:rsidP="0083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5A4E" w:rsidRPr="0083182C" w:rsidRDefault="00CF5A4E" w:rsidP="0083182C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83182C">
        <w:rPr>
          <w:sz w:val="22"/>
          <w:szCs w:val="22"/>
        </w:rPr>
        <w:t xml:space="preserve">Declarou-lhe Jesus: Eu sou a ressurreição e a vida; quem crê em mim, ainda que morra, viverá; – João 11:25. Deixará saudades nos corações de todos que tiveram o privilégio de conviver com ele. </w:t>
      </w:r>
    </w:p>
    <w:p w:rsidR="0083182C" w:rsidRPr="0083182C" w:rsidRDefault="0083182C" w:rsidP="0083182C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F5A4E" w:rsidRDefault="00CF5A4E" w:rsidP="0083182C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83182C">
        <w:rPr>
          <w:sz w:val="22"/>
          <w:szCs w:val="22"/>
        </w:rPr>
        <w:t xml:space="preserve">Nesta profunda Moção de Pesar, a nossa firme certeza de que o Sr. </w:t>
      </w:r>
      <w:r w:rsidRPr="0083182C">
        <w:rPr>
          <w:sz w:val="22"/>
          <w:szCs w:val="22"/>
          <w:shd w:val="clear" w:color="auto" w:fill="FFFFFF"/>
        </w:rPr>
        <w:t>Milton Ayres da Silva Filho</w:t>
      </w:r>
      <w:r w:rsidRPr="0083182C">
        <w:rPr>
          <w:sz w:val="22"/>
          <w:szCs w:val="22"/>
        </w:rPr>
        <w:t xml:space="preserve">, há de encontrar, pelas sacratíssimas sendas do Senhor, a merecida paz, tão somente por seu puro merecimento. </w:t>
      </w:r>
    </w:p>
    <w:p w:rsidR="0083182C" w:rsidRPr="0083182C" w:rsidRDefault="0083182C" w:rsidP="0083182C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F5A4E" w:rsidRPr="0083182C" w:rsidRDefault="00CF5A4E" w:rsidP="00CF5A4E">
      <w:pPr>
        <w:pStyle w:val="NormalWeb"/>
        <w:tabs>
          <w:tab w:val="left" w:pos="0"/>
        </w:tabs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83182C">
        <w:rPr>
          <w:sz w:val="22"/>
          <w:szCs w:val="22"/>
        </w:rPr>
        <w:t>Requer-se ainda que a referida Moção de Pesar seja endereçada a família</w:t>
      </w:r>
      <w:r w:rsidRPr="0083182C">
        <w:rPr>
          <w:sz w:val="22"/>
          <w:szCs w:val="22"/>
          <w:shd w:val="clear" w:color="auto" w:fill="FFFFFF"/>
        </w:rPr>
        <w:t>.</w:t>
      </w:r>
    </w:p>
    <w:p w:rsidR="0083182C" w:rsidRPr="0083182C" w:rsidRDefault="0083182C" w:rsidP="00CF5A4E">
      <w:pPr>
        <w:pStyle w:val="NormalWeb"/>
        <w:tabs>
          <w:tab w:val="left" w:pos="0"/>
        </w:tabs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</w:p>
    <w:p w:rsidR="0083182C" w:rsidRDefault="0083182C" w:rsidP="0083182C">
      <w:pPr>
        <w:pStyle w:val="NormalWeb"/>
        <w:tabs>
          <w:tab w:val="left" w:pos="0"/>
        </w:tabs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295400" cy="742950"/>
            <wp:effectExtent l="0" t="0" r="0" b="0"/>
            <wp:docPr id="3" name="Imagem 3" descr="AASINATURA DO DEPUTADO IV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SINATURA DO DEPUTADO IV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2C" w:rsidRPr="00785BA9" w:rsidRDefault="0083182C" w:rsidP="0083182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</w:t>
      </w:r>
      <w:r w:rsidRPr="00785BA9">
        <w:rPr>
          <w:rFonts w:ascii="Arial" w:hAnsi="Arial" w:cs="Arial"/>
          <w:b/>
          <w:sz w:val="24"/>
          <w:szCs w:val="24"/>
        </w:rPr>
        <w:t>. Ivory de Lira</w:t>
      </w:r>
    </w:p>
    <w:p w:rsidR="00A02717" w:rsidRPr="005777CA" w:rsidRDefault="0083182C" w:rsidP="0083182C">
      <w:pPr>
        <w:spacing w:after="0"/>
        <w:jc w:val="center"/>
        <w:rPr>
          <w:b/>
        </w:rPr>
      </w:pPr>
      <w:r w:rsidRPr="00785BA9">
        <w:rPr>
          <w:rFonts w:ascii="Arial" w:hAnsi="Arial" w:cs="Arial"/>
          <w:b/>
          <w:sz w:val="24"/>
          <w:szCs w:val="24"/>
        </w:rPr>
        <w:t>Líder do Governo</w:t>
      </w:r>
    </w:p>
    <w:sectPr w:rsidR="00A02717" w:rsidRPr="005777CA" w:rsidSect="00694A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17" w:rsidRDefault="00A02717" w:rsidP="00A02717">
      <w:pPr>
        <w:spacing w:after="0" w:line="240" w:lineRule="auto"/>
      </w:pPr>
      <w:r>
        <w:separator/>
      </w:r>
    </w:p>
  </w:endnote>
  <w:endnote w:type="continuationSeparator" w:id="0">
    <w:p w:rsidR="00A02717" w:rsidRDefault="00A02717" w:rsidP="00A0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17" w:rsidRDefault="00A02717" w:rsidP="00A02717">
      <w:pPr>
        <w:spacing w:after="0" w:line="240" w:lineRule="auto"/>
      </w:pPr>
      <w:r>
        <w:separator/>
      </w:r>
    </w:p>
  </w:footnote>
  <w:footnote w:type="continuationSeparator" w:id="0">
    <w:p w:rsidR="00A02717" w:rsidRDefault="00A02717" w:rsidP="00A0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17" w:rsidRDefault="0083182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2.25pt;margin-top:-26.4pt;width:60.3pt;height:51.4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68323328" r:id="rId2"/>
      </w:object>
    </w:r>
  </w:p>
  <w:p w:rsidR="00A02717" w:rsidRPr="00CB56E5" w:rsidRDefault="00A02717" w:rsidP="00A02717">
    <w:pPr>
      <w:spacing w:after="0" w:line="240" w:lineRule="auto"/>
      <w:jc w:val="center"/>
      <w:rPr>
        <w:rFonts w:ascii="Calibri Light" w:hAnsi="Calibri Light" w:cs="Calibri Light"/>
      </w:rPr>
    </w:pPr>
    <w:r w:rsidRPr="00CB56E5">
      <w:rPr>
        <w:rFonts w:ascii="Calibri Light" w:hAnsi="Calibri Light" w:cs="Calibri Light"/>
      </w:rPr>
      <w:t>ESTADO DO TOCANTINS</w:t>
    </w:r>
  </w:p>
  <w:p w:rsidR="00A02717" w:rsidRPr="00CB56E5" w:rsidRDefault="00A02717" w:rsidP="00A02717">
    <w:pPr>
      <w:spacing w:after="0" w:line="240" w:lineRule="auto"/>
      <w:jc w:val="center"/>
      <w:rPr>
        <w:rFonts w:ascii="Calibri Light" w:hAnsi="Calibri Light" w:cs="Calibri Light"/>
      </w:rPr>
    </w:pPr>
    <w:r w:rsidRPr="00CB56E5">
      <w:rPr>
        <w:rFonts w:ascii="Calibri Light" w:hAnsi="Calibri Light" w:cs="Calibri Light"/>
      </w:rPr>
      <w:t>PODER LEGISLATIVO</w:t>
    </w:r>
  </w:p>
  <w:p w:rsidR="00A02717" w:rsidRDefault="00A02717" w:rsidP="00A02717">
    <w:pPr>
      <w:pBdr>
        <w:bottom w:val="single" w:sz="4" w:space="1" w:color="auto"/>
      </w:pBdr>
      <w:spacing w:after="0" w:line="240" w:lineRule="auto"/>
      <w:jc w:val="center"/>
    </w:pPr>
    <w:r w:rsidRPr="00CB56E5">
      <w:rPr>
        <w:rFonts w:ascii="Calibri Light" w:hAnsi="Calibri Light" w:cs="Calibri Light"/>
      </w:rPr>
      <w:t>GABINETE DEPUTADO IVORY DE LIRA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0"/>
    <w:rsid w:val="00302D08"/>
    <w:rsid w:val="003829EF"/>
    <w:rsid w:val="003E351C"/>
    <w:rsid w:val="00462BB0"/>
    <w:rsid w:val="00504FBC"/>
    <w:rsid w:val="0052539D"/>
    <w:rsid w:val="00525FCB"/>
    <w:rsid w:val="00526F6C"/>
    <w:rsid w:val="005777CA"/>
    <w:rsid w:val="00694A7D"/>
    <w:rsid w:val="006B33EE"/>
    <w:rsid w:val="0071759C"/>
    <w:rsid w:val="00783D50"/>
    <w:rsid w:val="0083182C"/>
    <w:rsid w:val="008E5F87"/>
    <w:rsid w:val="009E1487"/>
    <w:rsid w:val="00A02717"/>
    <w:rsid w:val="00A30028"/>
    <w:rsid w:val="00B50BCF"/>
    <w:rsid w:val="00B974D6"/>
    <w:rsid w:val="00BD7E09"/>
    <w:rsid w:val="00C4193F"/>
    <w:rsid w:val="00C72D15"/>
    <w:rsid w:val="00CA165D"/>
    <w:rsid w:val="00CF5A4E"/>
    <w:rsid w:val="00DB0926"/>
    <w:rsid w:val="00DE38EC"/>
    <w:rsid w:val="00FC6E12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CB4D48-D1CB-4E2A-9B9E-E20C26ED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2BB0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FC6E12"/>
    <w:rPr>
      <w:i/>
      <w:iCs/>
    </w:rPr>
  </w:style>
  <w:style w:type="paragraph" w:styleId="NormalWeb">
    <w:name w:val="Normal (Web)"/>
    <w:basedOn w:val="Normal"/>
    <w:uiPriority w:val="99"/>
    <w:unhideWhenUsed/>
    <w:rsid w:val="00C4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8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717"/>
  </w:style>
  <w:style w:type="paragraph" w:styleId="Rodap">
    <w:name w:val="footer"/>
    <w:basedOn w:val="Normal"/>
    <w:link w:val="RodapChar"/>
    <w:uiPriority w:val="99"/>
    <w:unhideWhenUsed/>
    <w:rsid w:val="00A0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Hethiene Gontijo Oliveira</dc:creator>
  <cp:lastModifiedBy>Gilcilene Soares Couto</cp:lastModifiedBy>
  <cp:revision>4</cp:revision>
  <cp:lastPrinted>2019-10-23T11:40:00Z</cp:lastPrinted>
  <dcterms:created xsi:type="dcterms:W3CDTF">2020-12-01T13:09:00Z</dcterms:created>
  <dcterms:modified xsi:type="dcterms:W3CDTF">2020-12-01T13:22:00Z</dcterms:modified>
</cp:coreProperties>
</file>