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673" w:rsidRPr="00E74B90" w:rsidRDefault="00682673" w:rsidP="007F2995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74B90">
        <w:rPr>
          <w:rFonts w:ascii="Arial" w:hAnsi="Arial" w:cs="Arial"/>
          <w:b/>
          <w:sz w:val="24"/>
          <w:szCs w:val="24"/>
        </w:rPr>
        <w:t xml:space="preserve">EXCELENTÍSSIMO SENHOR PRESIDENTE DA </w:t>
      </w:r>
      <w:r w:rsidR="00AD62BC">
        <w:rPr>
          <w:rFonts w:ascii="Arial" w:hAnsi="Arial" w:cs="Arial"/>
          <w:b/>
          <w:sz w:val="24"/>
          <w:szCs w:val="24"/>
        </w:rPr>
        <w:t>ASSEMBLEIA LEGISLATIVA DO ESTADO DO TOCANTINS</w:t>
      </w:r>
    </w:p>
    <w:p w:rsidR="00101CFC" w:rsidRPr="00E74B90" w:rsidRDefault="00101CFC" w:rsidP="007F2995">
      <w:pPr>
        <w:spacing w:before="120" w:after="120"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EC264F" w:rsidRPr="00E74B90" w:rsidRDefault="00EC264F" w:rsidP="007F2995">
      <w:pPr>
        <w:spacing w:before="120" w:after="120"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1317EB" w:rsidRPr="00E74B90" w:rsidRDefault="001317EB" w:rsidP="007F2995">
      <w:pPr>
        <w:spacing w:before="120" w:after="120"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C57A23" w:rsidRPr="00E74B90" w:rsidRDefault="00C57A23" w:rsidP="007F2995">
      <w:pPr>
        <w:spacing w:before="120" w:after="120" w:line="360" w:lineRule="auto"/>
        <w:ind w:left="3969"/>
        <w:jc w:val="both"/>
        <w:rPr>
          <w:rFonts w:ascii="Arial" w:hAnsi="Arial" w:cs="Arial"/>
          <w:i/>
          <w:sz w:val="24"/>
          <w:szCs w:val="24"/>
        </w:rPr>
      </w:pPr>
      <w:r w:rsidRPr="00E74B90">
        <w:rPr>
          <w:rFonts w:ascii="Arial" w:hAnsi="Arial" w:cs="Arial"/>
          <w:i/>
          <w:sz w:val="24"/>
          <w:szCs w:val="24"/>
        </w:rPr>
        <w:t xml:space="preserve">Requer </w:t>
      </w:r>
      <w:r w:rsidR="002E5781" w:rsidRPr="00E74B90">
        <w:rPr>
          <w:rFonts w:ascii="Arial" w:hAnsi="Arial" w:cs="Arial"/>
          <w:i/>
          <w:sz w:val="24"/>
          <w:szCs w:val="24"/>
        </w:rPr>
        <w:t xml:space="preserve">ao </w:t>
      </w:r>
      <w:r w:rsidR="00B06DD5" w:rsidRPr="00E74B90">
        <w:rPr>
          <w:rFonts w:ascii="Arial" w:hAnsi="Arial" w:cs="Arial"/>
          <w:i/>
          <w:sz w:val="24"/>
          <w:szCs w:val="24"/>
        </w:rPr>
        <w:t>S</w:t>
      </w:r>
      <w:r w:rsidR="002E5781" w:rsidRPr="00E74B90">
        <w:rPr>
          <w:rFonts w:ascii="Arial" w:hAnsi="Arial" w:cs="Arial"/>
          <w:i/>
          <w:sz w:val="24"/>
          <w:szCs w:val="24"/>
        </w:rPr>
        <w:t>enhor Presidente da</w:t>
      </w:r>
      <w:r w:rsidR="0047209E">
        <w:rPr>
          <w:rFonts w:ascii="Arial" w:hAnsi="Arial" w:cs="Arial"/>
          <w:i/>
          <w:sz w:val="24"/>
          <w:szCs w:val="24"/>
        </w:rPr>
        <w:t xml:space="preserve"> Assembleia Legislativa do Estado do Tocantins,</w:t>
      </w:r>
      <w:r w:rsidR="002E5781" w:rsidRPr="00E74B90">
        <w:rPr>
          <w:rFonts w:ascii="Arial" w:hAnsi="Arial" w:cs="Arial"/>
          <w:i/>
          <w:sz w:val="24"/>
          <w:szCs w:val="24"/>
        </w:rPr>
        <w:t xml:space="preserve"> </w:t>
      </w:r>
      <w:r w:rsidR="00727E7F">
        <w:rPr>
          <w:rFonts w:ascii="Arial" w:hAnsi="Arial" w:cs="Arial"/>
          <w:i/>
          <w:sz w:val="24"/>
          <w:szCs w:val="24"/>
        </w:rPr>
        <w:t xml:space="preserve">em regime de urgência, </w:t>
      </w:r>
      <w:r w:rsidR="0036249E">
        <w:rPr>
          <w:rFonts w:ascii="Arial" w:hAnsi="Arial" w:cs="Arial"/>
          <w:i/>
          <w:sz w:val="24"/>
          <w:szCs w:val="24"/>
        </w:rPr>
        <w:t xml:space="preserve">que seja </w:t>
      </w:r>
      <w:r w:rsidR="00196A0D">
        <w:rPr>
          <w:rFonts w:ascii="Arial" w:hAnsi="Arial" w:cs="Arial"/>
          <w:i/>
          <w:sz w:val="24"/>
          <w:szCs w:val="24"/>
        </w:rPr>
        <w:t xml:space="preserve">enviando expediente </w:t>
      </w:r>
      <w:r w:rsidR="00727E7F">
        <w:rPr>
          <w:rFonts w:ascii="Arial" w:hAnsi="Arial" w:cs="Arial"/>
          <w:i/>
          <w:sz w:val="24"/>
          <w:szCs w:val="24"/>
        </w:rPr>
        <w:t xml:space="preserve">pedindo explicações e esclarecimentos ao Secretário de Segurança Pública do Estado do Tocantins e ao Diretor-Geral da Casa de Prisão Provisória de </w:t>
      </w:r>
      <w:proofErr w:type="spellStart"/>
      <w:r w:rsidR="00727E7F">
        <w:rPr>
          <w:rFonts w:ascii="Arial" w:hAnsi="Arial" w:cs="Arial"/>
          <w:i/>
          <w:sz w:val="24"/>
          <w:szCs w:val="24"/>
        </w:rPr>
        <w:t>Araguaína</w:t>
      </w:r>
      <w:proofErr w:type="spellEnd"/>
      <w:r w:rsidR="00727E7F">
        <w:rPr>
          <w:rFonts w:ascii="Arial" w:hAnsi="Arial" w:cs="Arial"/>
          <w:i/>
          <w:sz w:val="24"/>
          <w:szCs w:val="24"/>
        </w:rPr>
        <w:t xml:space="preserve">/TO sobre o teor da medida administrativa comunicada através do Ofício Nº 11/2020/CPP-ARN ao Presidente da Subseção </w:t>
      </w:r>
      <w:r w:rsidR="003613F3">
        <w:rPr>
          <w:rFonts w:ascii="Arial" w:hAnsi="Arial" w:cs="Arial"/>
          <w:i/>
          <w:sz w:val="24"/>
          <w:szCs w:val="24"/>
        </w:rPr>
        <w:t xml:space="preserve">da OAB </w:t>
      </w:r>
      <w:r w:rsidR="00727E7F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="00727E7F">
        <w:rPr>
          <w:rFonts w:ascii="Arial" w:hAnsi="Arial" w:cs="Arial"/>
          <w:i/>
          <w:sz w:val="24"/>
          <w:szCs w:val="24"/>
        </w:rPr>
        <w:t>Araguaína</w:t>
      </w:r>
      <w:proofErr w:type="spellEnd"/>
      <w:r w:rsidR="00FB7EC8">
        <w:rPr>
          <w:rFonts w:ascii="Arial" w:hAnsi="Arial" w:cs="Arial"/>
          <w:i/>
          <w:sz w:val="24"/>
          <w:szCs w:val="24"/>
        </w:rPr>
        <w:t>,</w:t>
      </w:r>
      <w:r w:rsidR="00727E7F">
        <w:rPr>
          <w:rFonts w:ascii="Arial" w:hAnsi="Arial" w:cs="Arial"/>
          <w:i/>
          <w:sz w:val="24"/>
          <w:szCs w:val="24"/>
        </w:rPr>
        <w:t xml:space="preserve"> bem como que seja suspensa a referida medida até que haja maiores elucidações sobre a constitucionalidade e legalidade do ato decisório</w:t>
      </w:r>
      <w:r w:rsidRPr="00E74B90">
        <w:rPr>
          <w:rFonts w:ascii="Arial" w:hAnsi="Arial" w:cs="Arial"/>
          <w:i/>
          <w:sz w:val="24"/>
          <w:szCs w:val="24"/>
        </w:rPr>
        <w:t>.</w:t>
      </w:r>
    </w:p>
    <w:p w:rsidR="00C57A23" w:rsidRPr="00E74B90" w:rsidRDefault="00C57A23" w:rsidP="007F2995">
      <w:pPr>
        <w:spacing w:before="120" w:after="12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C57A23" w:rsidRPr="00E74B90" w:rsidRDefault="00C57A23" w:rsidP="007F2995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C57A23" w:rsidRPr="00E74B90" w:rsidRDefault="00C57A23" w:rsidP="007F2995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C57A23" w:rsidRPr="00E74B90" w:rsidRDefault="00836014" w:rsidP="007F2995">
      <w:pPr>
        <w:spacing w:before="120"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74B90">
        <w:rPr>
          <w:rFonts w:ascii="Arial" w:hAnsi="Arial" w:cs="Arial"/>
          <w:sz w:val="24"/>
          <w:szCs w:val="24"/>
        </w:rPr>
        <w:tab/>
      </w:r>
      <w:r w:rsidR="00C57A23" w:rsidRPr="00E74B90">
        <w:rPr>
          <w:rFonts w:ascii="Arial" w:hAnsi="Arial" w:cs="Arial"/>
          <w:sz w:val="24"/>
          <w:szCs w:val="24"/>
        </w:rPr>
        <w:t>O Deputado que o presente subscreve, vem, respeitosamente, à presença de Vossa Excelência, nos termos do art. 119, inciso X</w:t>
      </w:r>
      <w:r w:rsidR="00445825">
        <w:rPr>
          <w:rFonts w:ascii="Arial" w:hAnsi="Arial" w:cs="Arial"/>
          <w:sz w:val="24"/>
          <w:szCs w:val="24"/>
        </w:rPr>
        <w:t>I</w:t>
      </w:r>
      <w:r w:rsidR="00C57A23" w:rsidRPr="00E74B90">
        <w:rPr>
          <w:rFonts w:ascii="Arial" w:hAnsi="Arial" w:cs="Arial"/>
          <w:sz w:val="24"/>
          <w:szCs w:val="24"/>
        </w:rPr>
        <w:t xml:space="preserve">, do Regimento Interno desta Casa de Leis, REQUERER </w:t>
      </w:r>
      <w:r w:rsidR="002E5781" w:rsidRPr="00E74B90">
        <w:rPr>
          <w:rFonts w:ascii="Arial" w:hAnsi="Arial" w:cs="Arial"/>
          <w:sz w:val="24"/>
          <w:szCs w:val="24"/>
        </w:rPr>
        <w:t xml:space="preserve">ao </w:t>
      </w:r>
      <w:r w:rsidR="00B06DD5" w:rsidRPr="00E74B90">
        <w:rPr>
          <w:rFonts w:ascii="Arial" w:hAnsi="Arial" w:cs="Arial"/>
          <w:sz w:val="24"/>
          <w:szCs w:val="24"/>
        </w:rPr>
        <w:t xml:space="preserve">Senhor Presidente </w:t>
      </w:r>
      <w:r w:rsidR="00193086" w:rsidRPr="00F51A92">
        <w:rPr>
          <w:rFonts w:ascii="Arial" w:hAnsi="Arial" w:cs="Arial"/>
          <w:sz w:val="24"/>
          <w:szCs w:val="24"/>
        </w:rPr>
        <w:t>da</w:t>
      </w:r>
      <w:r w:rsidR="00193086" w:rsidRPr="00193086">
        <w:rPr>
          <w:rFonts w:ascii="Arial" w:hAnsi="Arial" w:cs="Arial"/>
          <w:i/>
          <w:sz w:val="24"/>
          <w:szCs w:val="24"/>
        </w:rPr>
        <w:t xml:space="preserve"> </w:t>
      </w:r>
      <w:r w:rsidR="00193086" w:rsidRPr="00193086">
        <w:rPr>
          <w:rFonts w:ascii="Arial" w:hAnsi="Arial" w:cs="Arial"/>
          <w:sz w:val="24"/>
          <w:szCs w:val="24"/>
        </w:rPr>
        <w:t>Assembleia Legislativa do Estado do Tocantins</w:t>
      </w:r>
      <w:r w:rsidR="00445825">
        <w:rPr>
          <w:rFonts w:ascii="Arial" w:hAnsi="Arial" w:cs="Arial"/>
          <w:sz w:val="24"/>
          <w:szCs w:val="24"/>
        </w:rPr>
        <w:t xml:space="preserve">, </w:t>
      </w:r>
      <w:r w:rsidR="007D50A4" w:rsidRPr="007D50A4">
        <w:rPr>
          <w:rFonts w:ascii="Arial" w:hAnsi="Arial" w:cs="Arial"/>
          <w:sz w:val="24"/>
          <w:szCs w:val="24"/>
        </w:rPr>
        <w:t xml:space="preserve">em regime de urgência, que seja enviando </w:t>
      </w:r>
      <w:r w:rsidR="00727E7F" w:rsidRPr="00727E7F">
        <w:rPr>
          <w:rFonts w:ascii="Arial" w:hAnsi="Arial" w:cs="Arial"/>
          <w:sz w:val="24"/>
          <w:szCs w:val="24"/>
        </w:rPr>
        <w:t xml:space="preserve">expediente pedindo explicações e esclarecimentos ao Secretário de Segurança Pública do Estado do Tocantins e ao Diretor-Geral da Casa de Prisão Provisória de </w:t>
      </w:r>
      <w:proofErr w:type="spellStart"/>
      <w:r w:rsidR="00727E7F" w:rsidRPr="00727E7F">
        <w:rPr>
          <w:rFonts w:ascii="Arial" w:hAnsi="Arial" w:cs="Arial"/>
          <w:sz w:val="24"/>
          <w:szCs w:val="24"/>
        </w:rPr>
        <w:t>Araguaína</w:t>
      </w:r>
      <w:proofErr w:type="spellEnd"/>
      <w:r w:rsidR="00727E7F" w:rsidRPr="00727E7F">
        <w:rPr>
          <w:rFonts w:ascii="Arial" w:hAnsi="Arial" w:cs="Arial"/>
          <w:sz w:val="24"/>
          <w:szCs w:val="24"/>
        </w:rPr>
        <w:t xml:space="preserve">/TO sobre o teor da medida </w:t>
      </w:r>
      <w:r w:rsidR="00727E7F" w:rsidRPr="00727E7F">
        <w:rPr>
          <w:rFonts w:ascii="Arial" w:hAnsi="Arial" w:cs="Arial"/>
          <w:sz w:val="24"/>
          <w:szCs w:val="24"/>
        </w:rPr>
        <w:lastRenderedPageBreak/>
        <w:t xml:space="preserve">administrativa comunicada através do Ofício Nº 11/2020/CPP-ARN ao Presidente da Subseção </w:t>
      </w:r>
      <w:r w:rsidR="003613F3">
        <w:rPr>
          <w:rFonts w:ascii="Arial" w:hAnsi="Arial" w:cs="Arial"/>
          <w:sz w:val="24"/>
          <w:szCs w:val="24"/>
        </w:rPr>
        <w:t xml:space="preserve">da OAB </w:t>
      </w:r>
      <w:r w:rsidR="00727E7F" w:rsidRPr="00727E7F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727E7F" w:rsidRPr="00727E7F">
        <w:rPr>
          <w:rFonts w:ascii="Arial" w:hAnsi="Arial" w:cs="Arial"/>
          <w:sz w:val="24"/>
          <w:szCs w:val="24"/>
        </w:rPr>
        <w:t>Araguaína</w:t>
      </w:r>
      <w:proofErr w:type="spellEnd"/>
      <w:r w:rsidR="00727E7F" w:rsidRPr="00727E7F">
        <w:rPr>
          <w:rFonts w:ascii="Arial" w:hAnsi="Arial" w:cs="Arial"/>
          <w:sz w:val="24"/>
          <w:szCs w:val="24"/>
        </w:rPr>
        <w:t>, bem como que seja suspensa a referida medida até que haja maiores elucidações sobre a constitucionalidade e legalidade do ato decisório</w:t>
      </w:r>
      <w:r w:rsidR="00C57A23" w:rsidRPr="00E74B90">
        <w:rPr>
          <w:rFonts w:ascii="Arial" w:hAnsi="Arial" w:cs="Arial"/>
          <w:i/>
          <w:sz w:val="24"/>
          <w:szCs w:val="24"/>
        </w:rPr>
        <w:t>.</w:t>
      </w:r>
    </w:p>
    <w:p w:rsidR="00C57A23" w:rsidRPr="00E74B90" w:rsidRDefault="00C57A23" w:rsidP="007F2995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C57A23" w:rsidRPr="00E74B90" w:rsidRDefault="00C57A23" w:rsidP="007F2995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74B90">
        <w:rPr>
          <w:rFonts w:ascii="Arial" w:hAnsi="Arial" w:cs="Arial"/>
          <w:b/>
          <w:sz w:val="24"/>
          <w:szCs w:val="24"/>
        </w:rPr>
        <w:t>JUSTIFICATIVA</w:t>
      </w:r>
    </w:p>
    <w:p w:rsidR="00836014" w:rsidRPr="00E74B90" w:rsidRDefault="00836014" w:rsidP="007F2995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</w:p>
    <w:p w:rsidR="00727E7F" w:rsidRDefault="00C57A23" w:rsidP="007F2995">
      <w:pPr>
        <w:pStyle w:val="TextosemFormatao"/>
        <w:spacing w:before="120" w:after="120" w:line="360" w:lineRule="auto"/>
        <w:jc w:val="both"/>
        <w:rPr>
          <w:rFonts w:ascii="Arial" w:eastAsia="MS Mincho" w:hAnsi="Arial" w:cs="Arial"/>
          <w:sz w:val="24"/>
          <w:szCs w:val="24"/>
        </w:rPr>
      </w:pPr>
      <w:r w:rsidRPr="00AD244C">
        <w:rPr>
          <w:rFonts w:ascii="Arial" w:hAnsi="Arial" w:cs="Arial"/>
          <w:sz w:val="24"/>
          <w:szCs w:val="24"/>
        </w:rPr>
        <w:tab/>
      </w:r>
      <w:r w:rsidR="00A37BEF">
        <w:rPr>
          <w:rFonts w:ascii="Arial" w:eastAsia="MS Mincho" w:hAnsi="Arial" w:cs="Arial"/>
          <w:sz w:val="24"/>
          <w:szCs w:val="24"/>
        </w:rPr>
        <w:t xml:space="preserve">O presente Requerimento visa </w:t>
      </w:r>
      <w:r w:rsidR="0036249E">
        <w:rPr>
          <w:rFonts w:ascii="Arial" w:eastAsia="MS Mincho" w:hAnsi="Arial" w:cs="Arial"/>
          <w:sz w:val="24"/>
          <w:szCs w:val="24"/>
        </w:rPr>
        <w:t xml:space="preserve">apurar </w:t>
      </w:r>
      <w:r w:rsidR="00727E7F">
        <w:rPr>
          <w:rFonts w:ascii="Arial" w:eastAsia="MS Mincho" w:hAnsi="Arial" w:cs="Arial"/>
          <w:sz w:val="24"/>
          <w:szCs w:val="24"/>
        </w:rPr>
        <w:t xml:space="preserve">o teor da medida administrativa </w:t>
      </w:r>
      <w:r w:rsidR="00914772">
        <w:rPr>
          <w:rFonts w:ascii="Arial" w:eastAsia="MS Mincho" w:hAnsi="Arial" w:cs="Arial"/>
          <w:sz w:val="24"/>
          <w:szCs w:val="24"/>
        </w:rPr>
        <w:t xml:space="preserve">adotada pelo Diretor da CPP de </w:t>
      </w:r>
      <w:proofErr w:type="spellStart"/>
      <w:r w:rsidR="00914772">
        <w:rPr>
          <w:rFonts w:ascii="Arial" w:eastAsia="MS Mincho" w:hAnsi="Arial" w:cs="Arial"/>
          <w:sz w:val="24"/>
          <w:szCs w:val="24"/>
        </w:rPr>
        <w:t>Araguaína</w:t>
      </w:r>
      <w:proofErr w:type="spellEnd"/>
      <w:r w:rsidR="00914772">
        <w:rPr>
          <w:rFonts w:ascii="Arial" w:eastAsia="MS Mincho" w:hAnsi="Arial" w:cs="Arial"/>
          <w:sz w:val="24"/>
          <w:szCs w:val="24"/>
        </w:rPr>
        <w:t xml:space="preserve">, </w:t>
      </w:r>
      <w:r w:rsidR="00727E7F">
        <w:rPr>
          <w:rFonts w:ascii="Arial" w:eastAsia="MS Mincho" w:hAnsi="Arial" w:cs="Arial"/>
          <w:sz w:val="24"/>
          <w:szCs w:val="24"/>
        </w:rPr>
        <w:t xml:space="preserve">comunicada à Presidência da Subseção </w:t>
      </w:r>
      <w:r w:rsidR="003613F3">
        <w:rPr>
          <w:rFonts w:ascii="Arial" w:eastAsia="MS Mincho" w:hAnsi="Arial" w:cs="Arial"/>
          <w:sz w:val="24"/>
          <w:szCs w:val="24"/>
        </w:rPr>
        <w:t xml:space="preserve">da OAB </w:t>
      </w:r>
      <w:r w:rsidR="00727E7F">
        <w:rPr>
          <w:rFonts w:ascii="Arial" w:eastAsia="MS Mincho" w:hAnsi="Arial" w:cs="Arial"/>
          <w:sz w:val="24"/>
          <w:szCs w:val="24"/>
        </w:rPr>
        <w:t xml:space="preserve">de </w:t>
      </w:r>
      <w:proofErr w:type="spellStart"/>
      <w:r w:rsidR="00727E7F">
        <w:rPr>
          <w:rFonts w:ascii="Arial" w:eastAsia="MS Mincho" w:hAnsi="Arial" w:cs="Arial"/>
          <w:sz w:val="24"/>
          <w:szCs w:val="24"/>
        </w:rPr>
        <w:t>Araguaína</w:t>
      </w:r>
      <w:proofErr w:type="spellEnd"/>
      <w:r w:rsidR="00727E7F">
        <w:rPr>
          <w:rFonts w:ascii="Arial" w:eastAsia="MS Mincho" w:hAnsi="Arial" w:cs="Arial"/>
          <w:sz w:val="24"/>
          <w:szCs w:val="24"/>
        </w:rPr>
        <w:t>/TO, através do Ofício Nº 11/2020/CPP-ARN, do qual consta o seguinte:</w:t>
      </w:r>
    </w:p>
    <w:p w:rsidR="00727E7F" w:rsidRDefault="00727E7F" w:rsidP="00727E7F">
      <w:pPr>
        <w:pStyle w:val="TextosemFormatao"/>
        <w:spacing w:before="120" w:after="120" w:line="360" w:lineRule="auto"/>
        <w:ind w:left="1134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"Após cordiais cumprimentos, o Diretor da Casa de Prisão Provisória de </w:t>
      </w:r>
      <w:proofErr w:type="spellStart"/>
      <w:proofErr w:type="gramStart"/>
      <w:r>
        <w:rPr>
          <w:rFonts w:ascii="Arial" w:eastAsia="MS Mincho" w:hAnsi="Arial" w:cs="Arial"/>
          <w:sz w:val="24"/>
          <w:szCs w:val="24"/>
        </w:rPr>
        <w:t>Araguaína-TO</w:t>
      </w:r>
      <w:proofErr w:type="spellEnd"/>
      <w:proofErr w:type="gramEnd"/>
      <w:r>
        <w:rPr>
          <w:rFonts w:ascii="Arial" w:eastAsia="MS Mincho" w:hAnsi="Arial" w:cs="Arial"/>
          <w:sz w:val="24"/>
          <w:szCs w:val="24"/>
        </w:rPr>
        <w:t>, no uso de suas atribuições legais, vem por meio deste, informa que os atendimentos de advogados nas sextas-feiras, serão realizados das 06:30 às 18 horas.</w:t>
      </w:r>
    </w:p>
    <w:p w:rsidR="00727E7F" w:rsidRDefault="00727E7F" w:rsidP="00727E7F">
      <w:pPr>
        <w:pStyle w:val="TextosemFormatao"/>
        <w:spacing w:before="120" w:after="120" w:line="360" w:lineRule="auto"/>
        <w:ind w:left="1134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(</w:t>
      </w:r>
      <w:proofErr w:type="gramStart"/>
      <w:r>
        <w:rPr>
          <w:rFonts w:ascii="Arial" w:eastAsia="MS Mincho" w:hAnsi="Arial" w:cs="Arial"/>
          <w:sz w:val="24"/>
          <w:szCs w:val="24"/>
        </w:rPr>
        <w:t>...)"</w:t>
      </w:r>
      <w:proofErr w:type="gramEnd"/>
    </w:p>
    <w:p w:rsidR="002D4523" w:rsidRDefault="0036249E" w:rsidP="00727E7F">
      <w:pPr>
        <w:pStyle w:val="TextosemFormatao"/>
        <w:spacing w:before="120" w:after="120" w:line="360" w:lineRule="auto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ab/>
      </w:r>
      <w:r w:rsidR="00727E7F">
        <w:rPr>
          <w:rFonts w:ascii="Arial" w:eastAsia="MS Mincho" w:hAnsi="Arial" w:cs="Arial"/>
          <w:sz w:val="24"/>
          <w:szCs w:val="24"/>
        </w:rPr>
        <w:t>Como se sabe, a Lei Federal nº 8.906</w:t>
      </w:r>
      <w:r w:rsidR="00914772">
        <w:rPr>
          <w:rFonts w:ascii="Arial" w:eastAsia="MS Mincho" w:hAnsi="Arial" w:cs="Arial"/>
          <w:sz w:val="24"/>
          <w:szCs w:val="24"/>
        </w:rPr>
        <w:t>/1994</w:t>
      </w:r>
      <w:r w:rsidR="00727E7F">
        <w:rPr>
          <w:rFonts w:ascii="Arial" w:eastAsia="MS Mincho" w:hAnsi="Arial" w:cs="Arial"/>
          <w:sz w:val="24"/>
          <w:szCs w:val="24"/>
        </w:rPr>
        <w:t>, na linha de outros</w:t>
      </w:r>
      <w:r w:rsidR="00727E7F" w:rsidRPr="00727E7F">
        <w:rPr>
          <w:rFonts w:ascii="Arial" w:eastAsia="MS Mincho" w:hAnsi="Arial" w:cs="Arial"/>
          <w:sz w:val="24"/>
          <w:szCs w:val="24"/>
        </w:rPr>
        <w:t xml:space="preserve"> dispositivos da Constituição Federal</w:t>
      </w:r>
      <w:r w:rsidR="00727E7F">
        <w:rPr>
          <w:rFonts w:ascii="Arial" w:eastAsia="MS Mincho" w:hAnsi="Arial" w:cs="Arial"/>
          <w:sz w:val="24"/>
          <w:szCs w:val="24"/>
        </w:rPr>
        <w:t>,</w:t>
      </w:r>
      <w:r w:rsidR="00727E7F" w:rsidRPr="00727E7F">
        <w:rPr>
          <w:rFonts w:ascii="Arial" w:eastAsia="MS Mincho" w:hAnsi="Arial" w:cs="Arial"/>
          <w:sz w:val="24"/>
          <w:szCs w:val="24"/>
        </w:rPr>
        <w:t xml:space="preserve"> asseguram a indispensabilidade do advogado na administração da Justiça</w:t>
      </w:r>
      <w:r w:rsidR="00D1527E">
        <w:rPr>
          <w:rFonts w:ascii="Arial" w:eastAsia="MS Mincho" w:hAnsi="Arial" w:cs="Arial"/>
          <w:sz w:val="24"/>
          <w:szCs w:val="24"/>
        </w:rPr>
        <w:t>, dispondo ainda sobre uma série de prerrogativas que garantem o exercício da advocacia.</w:t>
      </w:r>
    </w:p>
    <w:p w:rsidR="00D1527E" w:rsidRDefault="00D1527E" w:rsidP="00727E7F">
      <w:pPr>
        <w:pStyle w:val="TextosemFormatao"/>
        <w:spacing w:before="120" w:after="120" w:line="360" w:lineRule="auto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ab/>
        <w:t xml:space="preserve">Ao menos em um primeiro momento, nos parece que está havendo uma restrição indevida </w:t>
      </w:r>
      <w:r w:rsidRPr="00D1527E">
        <w:rPr>
          <w:rFonts w:ascii="Arial" w:eastAsia="MS Mincho" w:hAnsi="Arial" w:cs="Arial"/>
          <w:sz w:val="24"/>
          <w:szCs w:val="24"/>
        </w:rPr>
        <w:t>ao direito de representação e defesa do cidadão</w:t>
      </w:r>
      <w:r>
        <w:rPr>
          <w:rFonts w:ascii="Arial" w:eastAsia="MS Mincho" w:hAnsi="Arial" w:cs="Arial"/>
          <w:sz w:val="24"/>
          <w:szCs w:val="24"/>
        </w:rPr>
        <w:t>.</w:t>
      </w:r>
    </w:p>
    <w:p w:rsidR="00D1527E" w:rsidRDefault="00D1527E" w:rsidP="00727E7F">
      <w:pPr>
        <w:pStyle w:val="TextosemFormatao"/>
        <w:spacing w:before="120" w:after="120" w:line="360" w:lineRule="auto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ab/>
        <w:t>Isto porque, o</w:t>
      </w:r>
      <w:r w:rsidRPr="00D1527E">
        <w:rPr>
          <w:rFonts w:ascii="Arial" w:eastAsia="MS Mincho" w:hAnsi="Arial" w:cs="Arial"/>
          <w:sz w:val="24"/>
          <w:szCs w:val="24"/>
        </w:rPr>
        <w:t xml:space="preserve"> </w:t>
      </w:r>
      <w:r w:rsidR="00914772">
        <w:rPr>
          <w:rFonts w:ascii="Arial" w:eastAsia="MS Mincho" w:hAnsi="Arial" w:cs="Arial"/>
          <w:sz w:val="24"/>
          <w:szCs w:val="24"/>
        </w:rPr>
        <w:t>a</w:t>
      </w:r>
      <w:r w:rsidRPr="00D1527E">
        <w:rPr>
          <w:rFonts w:ascii="Arial" w:eastAsia="MS Mincho" w:hAnsi="Arial" w:cs="Arial"/>
          <w:sz w:val="24"/>
          <w:szCs w:val="24"/>
        </w:rPr>
        <w:t xml:space="preserve">rtigo 7º, inciso III, da </w:t>
      </w:r>
      <w:r>
        <w:rPr>
          <w:rFonts w:ascii="Arial" w:eastAsia="MS Mincho" w:hAnsi="Arial" w:cs="Arial"/>
          <w:sz w:val="24"/>
          <w:szCs w:val="24"/>
        </w:rPr>
        <w:t>Lei Federal número 8.906 de 199</w:t>
      </w:r>
      <w:r w:rsidR="00914772">
        <w:rPr>
          <w:rFonts w:ascii="Arial" w:eastAsia="MS Mincho" w:hAnsi="Arial" w:cs="Arial"/>
          <w:sz w:val="24"/>
          <w:szCs w:val="24"/>
        </w:rPr>
        <w:t>4</w:t>
      </w:r>
      <w:r>
        <w:rPr>
          <w:rFonts w:ascii="Arial" w:eastAsia="MS Mincho" w:hAnsi="Arial" w:cs="Arial"/>
          <w:sz w:val="24"/>
          <w:szCs w:val="24"/>
        </w:rPr>
        <w:t>,</w:t>
      </w:r>
      <w:r w:rsidRPr="00D1527E">
        <w:rPr>
          <w:rFonts w:ascii="Arial" w:eastAsia="MS Mincho" w:hAnsi="Arial" w:cs="Arial"/>
          <w:sz w:val="24"/>
          <w:szCs w:val="24"/>
        </w:rPr>
        <w:t xml:space="preserve"> prevê que são direitos do advogado “comunicar-se com seus clientes, pessoal e reservadamente, mesmo sem </w:t>
      </w:r>
      <w:proofErr w:type="gramStart"/>
      <w:r w:rsidRPr="00D1527E">
        <w:rPr>
          <w:rFonts w:ascii="Arial" w:eastAsia="MS Mincho" w:hAnsi="Arial" w:cs="Arial"/>
          <w:sz w:val="24"/>
          <w:szCs w:val="24"/>
        </w:rPr>
        <w:t>procuração, quando estes se acharem presos, detidos ou recolhidos em estabelecimentos civis ou militares</w:t>
      </w:r>
      <w:proofErr w:type="gramEnd"/>
      <w:r w:rsidRPr="00D1527E">
        <w:rPr>
          <w:rFonts w:ascii="Arial" w:eastAsia="MS Mincho" w:hAnsi="Arial" w:cs="Arial"/>
          <w:sz w:val="24"/>
          <w:szCs w:val="24"/>
        </w:rPr>
        <w:t xml:space="preserve">, ainda que considerados incomunicáveis”. </w:t>
      </w:r>
    </w:p>
    <w:p w:rsidR="00D1527E" w:rsidRDefault="00D1527E" w:rsidP="00727E7F">
      <w:pPr>
        <w:pStyle w:val="TextosemFormatao"/>
        <w:spacing w:before="120" w:after="120" w:line="360" w:lineRule="auto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lastRenderedPageBreak/>
        <w:tab/>
      </w:r>
      <w:r w:rsidRPr="00D1527E">
        <w:rPr>
          <w:rFonts w:ascii="Arial" w:eastAsia="MS Mincho" w:hAnsi="Arial" w:cs="Arial"/>
          <w:sz w:val="24"/>
          <w:szCs w:val="24"/>
        </w:rPr>
        <w:t>Embora esse direito seja do advogado, ele está diretamente ligado ao direito de defesa constitucionalmente reconhecido em favor dos cidadãos.</w:t>
      </w:r>
    </w:p>
    <w:p w:rsidR="00413ED3" w:rsidRDefault="00413ED3" w:rsidP="00727E7F">
      <w:pPr>
        <w:pStyle w:val="TextosemFormatao"/>
        <w:spacing w:before="120" w:after="120" w:line="360" w:lineRule="auto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ab/>
        <w:t>Dessa forma, uma restrição infundada e injustificada pode</w:t>
      </w:r>
      <w:r w:rsidRPr="00413ED3">
        <w:rPr>
          <w:rFonts w:ascii="Arial" w:eastAsia="MS Mincho" w:hAnsi="Arial" w:cs="Arial"/>
          <w:sz w:val="24"/>
          <w:szCs w:val="24"/>
        </w:rPr>
        <w:t xml:space="preserve"> viola</w:t>
      </w:r>
      <w:r>
        <w:rPr>
          <w:rFonts w:ascii="Arial" w:eastAsia="MS Mincho" w:hAnsi="Arial" w:cs="Arial"/>
          <w:sz w:val="24"/>
          <w:szCs w:val="24"/>
        </w:rPr>
        <w:t>r</w:t>
      </w:r>
      <w:r w:rsidRPr="00413ED3">
        <w:rPr>
          <w:rFonts w:ascii="Arial" w:eastAsia="MS Mincho" w:hAnsi="Arial" w:cs="Arial"/>
          <w:sz w:val="24"/>
          <w:szCs w:val="24"/>
        </w:rPr>
        <w:t xml:space="preserve"> não </w:t>
      </w:r>
      <w:r>
        <w:rPr>
          <w:rFonts w:ascii="Arial" w:eastAsia="MS Mincho" w:hAnsi="Arial" w:cs="Arial"/>
          <w:sz w:val="24"/>
          <w:szCs w:val="24"/>
        </w:rPr>
        <w:t>só os direitos dos advogados, refletidos nas</w:t>
      </w:r>
      <w:r w:rsidRPr="00413ED3">
        <w:rPr>
          <w:rFonts w:ascii="Arial" w:eastAsia="MS Mincho" w:hAnsi="Arial" w:cs="Arial"/>
          <w:sz w:val="24"/>
          <w:szCs w:val="24"/>
        </w:rPr>
        <w:t xml:space="preserve"> prerrogativas</w:t>
      </w:r>
      <w:r>
        <w:rPr>
          <w:rFonts w:ascii="Arial" w:eastAsia="MS Mincho" w:hAnsi="Arial" w:cs="Arial"/>
          <w:sz w:val="24"/>
          <w:szCs w:val="24"/>
        </w:rPr>
        <w:t xml:space="preserve"> legais</w:t>
      </w:r>
      <w:r w:rsidRPr="00413ED3">
        <w:rPr>
          <w:rFonts w:ascii="Arial" w:eastAsia="MS Mincho" w:hAnsi="Arial" w:cs="Arial"/>
          <w:sz w:val="24"/>
          <w:szCs w:val="24"/>
        </w:rPr>
        <w:t xml:space="preserve">, mas sim a própria sociedade, </w:t>
      </w:r>
      <w:r>
        <w:rPr>
          <w:rFonts w:ascii="Arial" w:eastAsia="MS Mincho" w:hAnsi="Arial" w:cs="Arial"/>
          <w:sz w:val="24"/>
          <w:szCs w:val="24"/>
        </w:rPr>
        <w:t>tendo em vista que o acesso irrestrito é</w:t>
      </w:r>
      <w:r w:rsidRPr="00413ED3">
        <w:rPr>
          <w:rFonts w:ascii="Arial" w:eastAsia="MS Mincho" w:hAnsi="Arial" w:cs="Arial"/>
          <w:sz w:val="24"/>
          <w:szCs w:val="24"/>
        </w:rPr>
        <w:t xml:space="preserve"> um direito do cidadão, dos direitos humanos, </w:t>
      </w:r>
      <w:r>
        <w:rPr>
          <w:rFonts w:ascii="Arial" w:eastAsia="MS Mincho" w:hAnsi="Arial" w:cs="Arial"/>
          <w:sz w:val="24"/>
          <w:szCs w:val="24"/>
        </w:rPr>
        <w:t>de modo</w:t>
      </w:r>
      <w:r w:rsidRPr="00413ED3">
        <w:rPr>
          <w:rFonts w:ascii="Arial" w:eastAsia="MS Mincho" w:hAnsi="Arial" w:cs="Arial"/>
          <w:sz w:val="24"/>
          <w:szCs w:val="24"/>
        </w:rPr>
        <w:t xml:space="preserve"> que qualquer restrição dessa natureza </w:t>
      </w:r>
      <w:r>
        <w:rPr>
          <w:rFonts w:ascii="Arial" w:eastAsia="MS Mincho" w:hAnsi="Arial" w:cs="Arial"/>
          <w:sz w:val="24"/>
          <w:szCs w:val="24"/>
        </w:rPr>
        <w:t xml:space="preserve">afronta </w:t>
      </w:r>
      <w:r w:rsidRPr="00413ED3">
        <w:rPr>
          <w:rFonts w:ascii="Arial" w:eastAsia="MS Mincho" w:hAnsi="Arial" w:cs="Arial"/>
          <w:sz w:val="24"/>
          <w:szCs w:val="24"/>
        </w:rPr>
        <w:t xml:space="preserve">a Constituição Federal, que prevê o amplo direito de defesa. </w:t>
      </w:r>
    </w:p>
    <w:p w:rsidR="00413ED3" w:rsidRDefault="00413ED3" w:rsidP="00727E7F">
      <w:pPr>
        <w:pStyle w:val="TextosemFormatao"/>
        <w:spacing w:before="120" w:after="120" w:line="360" w:lineRule="auto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ab/>
        <w:t>Resta demonstrada a aparente inconstitucionalidade e ilegalidade da medida de</w:t>
      </w:r>
      <w:r w:rsidRPr="00413ED3">
        <w:rPr>
          <w:rFonts w:ascii="Arial" w:eastAsia="MS Mincho" w:hAnsi="Arial" w:cs="Arial"/>
          <w:sz w:val="24"/>
          <w:szCs w:val="24"/>
        </w:rPr>
        <w:t xml:space="preserve"> redução de tempo, </w:t>
      </w:r>
      <w:r>
        <w:rPr>
          <w:rFonts w:ascii="Arial" w:eastAsia="MS Mincho" w:hAnsi="Arial" w:cs="Arial"/>
          <w:sz w:val="24"/>
          <w:szCs w:val="24"/>
        </w:rPr>
        <w:t xml:space="preserve">de </w:t>
      </w:r>
      <w:r w:rsidRPr="00413ED3">
        <w:rPr>
          <w:rFonts w:ascii="Arial" w:eastAsia="MS Mincho" w:hAnsi="Arial" w:cs="Arial"/>
          <w:sz w:val="24"/>
          <w:szCs w:val="24"/>
        </w:rPr>
        <w:t xml:space="preserve">controle de acesso, </w:t>
      </w:r>
      <w:r>
        <w:rPr>
          <w:rFonts w:ascii="Arial" w:eastAsia="MS Mincho" w:hAnsi="Arial" w:cs="Arial"/>
          <w:sz w:val="24"/>
          <w:szCs w:val="24"/>
        </w:rPr>
        <w:t xml:space="preserve">de limitação e regras que restringem direitos e garantias, razão pela qual, requer sejam fornecidos os devidos esclarecimentos e explicações que fundamentaram a medida. Com o fim de assegurar que não haja qualquer afronta </w:t>
      </w:r>
      <w:proofErr w:type="gramStart"/>
      <w:r>
        <w:rPr>
          <w:rFonts w:ascii="Arial" w:eastAsia="MS Mincho" w:hAnsi="Arial" w:cs="Arial"/>
          <w:sz w:val="24"/>
          <w:szCs w:val="24"/>
        </w:rPr>
        <w:t>irreversível a esses direitos, garantias</w:t>
      </w:r>
      <w:proofErr w:type="gramEnd"/>
      <w:r>
        <w:rPr>
          <w:rFonts w:ascii="Arial" w:eastAsia="MS Mincho" w:hAnsi="Arial" w:cs="Arial"/>
          <w:sz w:val="24"/>
          <w:szCs w:val="24"/>
        </w:rPr>
        <w:t xml:space="preserve"> e prerrogativas, requeremos seja suspensa a aplicabilidade da medida até que seja afastada a sua aparente irregularidade</w:t>
      </w:r>
      <w:r w:rsidRPr="00413ED3">
        <w:rPr>
          <w:rFonts w:ascii="Arial" w:eastAsia="MS Mincho" w:hAnsi="Arial" w:cs="Arial"/>
          <w:sz w:val="24"/>
          <w:szCs w:val="24"/>
        </w:rPr>
        <w:t>.</w:t>
      </w:r>
    </w:p>
    <w:p w:rsidR="00914772" w:rsidRDefault="00914772" w:rsidP="00727E7F">
      <w:pPr>
        <w:pStyle w:val="TextosemFormatao"/>
        <w:spacing w:before="120" w:after="120" w:line="360" w:lineRule="auto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ab/>
        <w:t xml:space="preserve">Tendo em vista a relevância da matéria, contamos com o apoio dos Nobres Pares para a aprovação do presente Requerimento, bem como que seja acatado o pedido de informações e de suspensão da medida formulada ao Senhor Secretário de Segurança Pública e ao Diretor-Geral da Casa de Prisão Provisória de </w:t>
      </w:r>
      <w:proofErr w:type="spellStart"/>
      <w:r>
        <w:rPr>
          <w:rFonts w:ascii="Arial" w:eastAsia="MS Mincho" w:hAnsi="Arial" w:cs="Arial"/>
          <w:sz w:val="24"/>
          <w:szCs w:val="24"/>
        </w:rPr>
        <w:t>Araguaína</w:t>
      </w:r>
      <w:proofErr w:type="spellEnd"/>
      <w:r>
        <w:rPr>
          <w:rFonts w:ascii="Arial" w:eastAsia="MS Mincho" w:hAnsi="Arial" w:cs="Arial"/>
          <w:sz w:val="24"/>
          <w:szCs w:val="24"/>
        </w:rPr>
        <w:t>/TO.</w:t>
      </w:r>
    </w:p>
    <w:p w:rsidR="00D462E1" w:rsidRPr="00E74B90" w:rsidRDefault="00D1301A" w:rsidP="007F2995">
      <w:pPr>
        <w:pStyle w:val="Corpo"/>
        <w:spacing w:before="120" w:after="120" w:line="360" w:lineRule="auto"/>
        <w:ind w:firstLine="708"/>
        <w:rPr>
          <w:rFonts w:cs="Arial"/>
          <w:szCs w:val="24"/>
        </w:rPr>
      </w:pPr>
      <w:r w:rsidRPr="00E74B90">
        <w:rPr>
          <w:rFonts w:cs="Arial"/>
          <w:szCs w:val="24"/>
        </w:rPr>
        <w:t xml:space="preserve">Sala das </w:t>
      </w:r>
      <w:r w:rsidR="002B235A" w:rsidRPr="00E74B90">
        <w:rPr>
          <w:rFonts w:cs="Arial"/>
          <w:szCs w:val="24"/>
        </w:rPr>
        <w:t>Sessões</w:t>
      </w:r>
      <w:r w:rsidRPr="00E74B90">
        <w:rPr>
          <w:rFonts w:cs="Arial"/>
          <w:szCs w:val="24"/>
        </w:rPr>
        <w:t xml:space="preserve">, </w:t>
      </w:r>
      <w:r w:rsidR="00EC264F" w:rsidRPr="00E74B90">
        <w:rPr>
          <w:rFonts w:cs="Arial"/>
          <w:szCs w:val="24"/>
        </w:rPr>
        <w:t xml:space="preserve">Palmas – TO, </w:t>
      </w:r>
      <w:r w:rsidR="00413ED3">
        <w:rPr>
          <w:rFonts w:cs="Arial"/>
          <w:szCs w:val="24"/>
        </w:rPr>
        <w:t>03</w:t>
      </w:r>
      <w:r w:rsidR="00EC264F" w:rsidRPr="00E74B90">
        <w:rPr>
          <w:rFonts w:cs="Arial"/>
          <w:szCs w:val="24"/>
        </w:rPr>
        <w:t xml:space="preserve"> de </w:t>
      </w:r>
      <w:r w:rsidR="00413ED3">
        <w:rPr>
          <w:rFonts w:cs="Arial"/>
          <w:szCs w:val="24"/>
        </w:rPr>
        <w:t>març</w:t>
      </w:r>
      <w:r w:rsidR="0088247D">
        <w:rPr>
          <w:rFonts w:cs="Arial"/>
          <w:szCs w:val="24"/>
        </w:rPr>
        <w:t>o</w:t>
      </w:r>
      <w:r w:rsidRPr="00E74B90">
        <w:rPr>
          <w:rFonts w:cs="Arial"/>
          <w:szCs w:val="24"/>
        </w:rPr>
        <w:t xml:space="preserve"> de 20</w:t>
      </w:r>
      <w:r w:rsidR="00CA3647">
        <w:rPr>
          <w:rFonts w:cs="Arial"/>
          <w:szCs w:val="24"/>
        </w:rPr>
        <w:t>20</w:t>
      </w:r>
      <w:r w:rsidR="00EC264F" w:rsidRPr="00E74B90">
        <w:rPr>
          <w:rFonts w:cs="Arial"/>
          <w:szCs w:val="24"/>
        </w:rPr>
        <w:t xml:space="preserve">. </w:t>
      </w:r>
    </w:p>
    <w:p w:rsidR="00EC264F" w:rsidRPr="00E74B90" w:rsidRDefault="00EC264F" w:rsidP="007F2995">
      <w:pPr>
        <w:pStyle w:val="Corpo"/>
        <w:spacing w:before="120" w:after="120" w:line="360" w:lineRule="auto"/>
        <w:ind w:firstLine="708"/>
        <w:rPr>
          <w:rFonts w:cs="Arial"/>
          <w:szCs w:val="24"/>
        </w:rPr>
      </w:pPr>
    </w:p>
    <w:p w:rsidR="00EC264F" w:rsidRPr="00E74B90" w:rsidRDefault="00EC264F" w:rsidP="007F29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</w:p>
    <w:p w:rsidR="00EC264F" w:rsidRPr="00E74B90" w:rsidRDefault="00EC264F" w:rsidP="007F2995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</w:rPr>
      </w:pPr>
      <w:r w:rsidRPr="00E74B90">
        <w:rPr>
          <w:rFonts w:ascii="Arial" w:hAnsi="Arial" w:cs="Arial"/>
          <w:b/>
        </w:rPr>
        <w:t>Ricardo Ayres</w:t>
      </w:r>
    </w:p>
    <w:p w:rsidR="00EC264F" w:rsidRPr="00E74B90" w:rsidRDefault="00EC264F" w:rsidP="007F2995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</w:rPr>
      </w:pPr>
      <w:r w:rsidRPr="00E74B90">
        <w:rPr>
          <w:rFonts w:ascii="Arial" w:hAnsi="Arial" w:cs="Arial"/>
        </w:rPr>
        <w:t>Deputado Estadual</w:t>
      </w:r>
    </w:p>
    <w:sectPr w:rsidR="00EC264F" w:rsidRPr="00E74B90" w:rsidSect="004146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977" w:right="1134" w:bottom="1134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07E" w:rsidRDefault="0023507E">
      <w:r>
        <w:separator/>
      </w:r>
    </w:p>
  </w:endnote>
  <w:endnote w:type="continuationSeparator" w:id="0">
    <w:p w:rsidR="0023507E" w:rsidRDefault="00235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D" w:rsidRDefault="00476F5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D" w:rsidRDefault="00476F5D" w:rsidP="000010CA">
    <w:pPr>
      <w:pStyle w:val="Rodap"/>
    </w:pPr>
  </w:p>
  <w:p w:rsidR="00476F5D" w:rsidRDefault="00476F5D" w:rsidP="000010CA">
    <w:pPr>
      <w:pStyle w:val="Rodap"/>
      <w:pBdr>
        <w:top w:val="single" w:sz="4" w:space="1" w:color="auto"/>
      </w:pBdr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Praça dos Girassóis – Palmas –TO. CEP 77003-905 CAIXA POSTAL 191 GABINETE Nº 08 – 1º PISO </w:t>
    </w:r>
  </w:p>
  <w:p w:rsidR="00476F5D" w:rsidRDefault="00476F5D" w:rsidP="000010CA">
    <w:pPr>
      <w:pStyle w:val="Rodap"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Fone: (63) 3212-5063 / </w:t>
    </w:r>
  </w:p>
  <w:p w:rsidR="00476F5D" w:rsidRPr="003F062E" w:rsidRDefault="00476F5D">
    <w:pPr>
      <w:pStyle w:val="Rodap"/>
      <w:jc w:val="center"/>
      <w:rPr>
        <w:rFonts w:ascii="Century Gothic" w:hAnsi="Century Gothic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D" w:rsidRDefault="00476F5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07E" w:rsidRDefault="0023507E">
      <w:r>
        <w:separator/>
      </w:r>
    </w:p>
  </w:footnote>
  <w:footnote w:type="continuationSeparator" w:id="0">
    <w:p w:rsidR="0023507E" w:rsidRDefault="00235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D" w:rsidRDefault="00476F5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D" w:rsidRDefault="00476F5D" w:rsidP="00DC7764">
    <w:pPr>
      <w:pStyle w:val="Cabealho"/>
      <w:jc w:val="center"/>
      <w:rPr>
        <w:sz w:val="24"/>
        <w:szCs w:val="24"/>
      </w:rPr>
    </w:pPr>
  </w:p>
  <w:p w:rsidR="00476F5D" w:rsidRPr="009A719C" w:rsidRDefault="00476F5D" w:rsidP="00DC7764">
    <w:pPr>
      <w:pStyle w:val="Cabealho"/>
      <w:jc w:val="center"/>
      <w:rPr>
        <w:sz w:val="24"/>
        <w:szCs w:val="24"/>
      </w:rPr>
    </w:pPr>
  </w:p>
  <w:p w:rsidR="00476F5D" w:rsidRPr="009A719C" w:rsidRDefault="00476F5D" w:rsidP="00DC7764">
    <w:pPr>
      <w:pStyle w:val="Cabealho"/>
      <w:jc w:val="center"/>
      <w:rPr>
        <w:sz w:val="24"/>
        <w:szCs w:val="24"/>
      </w:rPr>
    </w:pPr>
  </w:p>
  <w:p w:rsidR="00476F5D" w:rsidRPr="009A719C" w:rsidRDefault="00476F5D" w:rsidP="00DC7764">
    <w:pPr>
      <w:pStyle w:val="Cabealho"/>
      <w:jc w:val="center"/>
      <w:rPr>
        <w:sz w:val="24"/>
        <w:szCs w:val="24"/>
      </w:rPr>
    </w:pPr>
  </w:p>
  <w:p w:rsidR="00476F5D" w:rsidRPr="009A719C" w:rsidRDefault="00500647" w:rsidP="00DC7764">
    <w:pPr>
      <w:pStyle w:val="Cabealho"/>
      <w:jc w:val="center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2637790</wp:posOffset>
          </wp:positionH>
          <wp:positionV relativeFrom="paragraph">
            <wp:posOffset>-601980</wp:posOffset>
          </wp:positionV>
          <wp:extent cx="848360" cy="1012825"/>
          <wp:effectExtent l="19050" t="0" r="8890" b="0"/>
          <wp:wrapTopAndBottom/>
          <wp:docPr id="4" name="Imagem 1" descr="brasa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1012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76F5D" w:rsidRPr="009A719C" w:rsidRDefault="00476F5D" w:rsidP="00DC7764">
    <w:pPr>
      <w:pStyle w:val="Cabealho"/>
      <w:jc w:val="center"/>
      <w:rPr>
        <w:sz w:val="24"/>
        <w:szCs w:val="24"/>
      </w:rPr>
    </w:pPr>
  </w:p>
  <w:p w:rsidR="00476F5D" w:rsidRPr="009A719C" w:rsidRDefault="00476F5D" w:rsidP="00DC7764">
    <w:pPr>
      <w:pStyle w:val="Cabealho"/>
      <w:tabs>
        <w:tab w:val="clear" w:pos="8838"/>
        <w:tab w:val="left" w:pos="4419"/>
      </w:tabs>
      <w:jc w:val="center"/>
      <w:rPr>
        <w:sz w:val="24"/>
        <w:szCs w:val="24"/>
      </w:rPr>
    </w:pPr>
  </w:p>
  <w:p w:rsidR="00476F5D" w:rsidRPr="00231FCC" w:rsidRDefault="00476F5D" w:rsidP="00DC7764">
    <w:pPr>
      <w:pStyle w:val="Cabealho"/>
      <w:ind w:left="-567"/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         </w:t>
    </w:r>
    <w:r w:rsidRPr="00231FCC">
      <w:rPr>
        <w:rFonts w:ascii="Arial" w:hAnsi="Arial"/>
        <w:b/>
        <w:sz w:val="24"/>
        <w:szCs w:val="24"/>
      </w:rPr>
      <w:t>ESTADO DO TOCANTINS</w:t>
    </w:r>
  </w:p>
  <w:p w:rsidR="00476F5D" w:rsidRDefault="00476F5D">
    <w:pPr>
      <w:pStyle w:val="Cabealho"/>
    </w:pPr>
    <w:r>
      <w:rPr>
        <w:rFonts w:ascii="Arial" w:hAnsi="Arial"/>
        <w:b/>
        <w:sz w:val="24"/>
        <w:szCs w:val="24"/>
      </w:rPr>
      <w:tab/>
      <w:t xml:space="preserve">             </w:t>
    </w:r>
    <w:r w:rsidRPr="00231FCC">
      <w:rPr>
        <w:rFonts w:ascii="Arial" w:hAnsi="Arial"/>
        <w:b/>
        <w:sz w:val="24"/>
        <w:szCs w:val="24"/>
      </w:rPr>
      <w:t>PODER LEGISLATIVO</w:t>
    </w:r>
  </w:p>
  <w:p w:rsidR="00476F5D" w:rsidRPr="00157844" w:rsidRDefault="00476F5D" w:rsidP="00157844">
    <w:pPr>
      <w:pStyle w:val="Cabealho"/>
      <w:rPr>
        <w:sz w:val="4"/>
      </w:rPr>
    </w:pPr>
    <w:r>
      <w:rPr>
        <w:sz w:val="4"/>
      </w:rPr>
      <w:t xml:space="preserve">             </w:t>
    </w:r>
    <w:r>
      <w:rPr>
        <w:sz w:val="24"/>
      </w:rPr>
      <w:t xml:space="preserve">                           </w:t>
    </w:r>
    <w:r>
      <w:rPr>
        <w:sz w:val="4"/>
      </w:rPr>
      <w:t xml:space="preserve">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D" w:rsidRDefault="00476F5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5350A"/>
    <w:multiLevelType w:val="hybridMultilevel"/>
    <w:tmpl w:val="EE5AAC5A"/>
    <w:lvl w:ilvl="0" w:tplc="04160011">
      <w:start w:val="1"/>
      <w:numFmt w:val="decimal"/>
      <w:lvlText w:val="%1)"/>
      <w:lvlJc w:val="left"/>
      <w:pPr>
        <w:ind w:left="1490" w:hanging="360"/>
      </w:pPr>
    </w:lvl>
    <w:lvl w:ilvl="1" w:tplc="04160019" w:tentative="1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>
    <w:nsid w:val="64000D78"/>
    <w:multiLevelType w:val="hybridMultilevel"/>
    <w:tmpl w:val="F2707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2F63D9"/>
    <w:rsid w:val="000010CA"/>
    <w:rsid w:val="00002E72"/>
    <w:rsid w:val="000064BE"/>
    <w:rsid w:val="0001473A"/>
    <w:rsid w:val="00023A2A"/>
    <w:rsid w:val="00024167"/>
    <w:rsid w:val="0002461E"/>
    <w:rsid w:val="00026C75"/>
    <w:rsid w:val="000352CF"/>
    <w:rsid w:val="00041A53"/>
    <w:rsid w:val="00045FE5"/>
    <w:rsid w:val="00056F2C"/>
    <w:rsid w:val="00057B0C"/>
    <w:rsid w:val="00060064"/>
    <w:rsid w:val="00062BA1"/>
    <w:rsid w:val="00063A7A"/>
    <w:rsid w:val="00066FEA"/>
    <w:rsid w:val="00070823"/>
    <w:rsid w:val="00094656"/>
    <w:rsid w:val="000A518E"/>
    <w:rsid w:val="000A560E"/>
    <w:rsid w:val="000A7DAB"/>
    <w:rsid w:val="000B53EA"/>
    <w:rsid w:val="000B7AE4"/>
    <w:rsid w:val="000C32D2"/>
    <w:rsid w:val="000C37D6"/>
    <w:rsid w:val="000C7C31"/>
    <w:rsid w:val="000D4887"/>
    <w:rsid w:val="000E1B06"/>
    <w:rsid w:val="000E34D2"/>
    <w:rsid w:val="000F51A5"/>
    <w:rsid w:val="000F6000"/>
    <w:rsid w:val="00101CFC"/>
    <w:rsid w:val="00103715"/>
    <w:rsid w:val="00104AD7"/>
    <w:rsid w:val="00115B4A"/>
    <w:rsid w:val="00120493"/>
    <w:rsid w:val="00122AEA"/>
    <w:rsid w:val="00124CD1"/>
    <w:rsid w:val="00127FD8"/>
    <w:rsid w:val="001317EB"/>
    <w:rsid w:val="00133320"/>
    <w:rsid w:val="00133B37"/>
    <w:rsid w:val="00134B53"/>
    <w:rsid w:val="00136837"/>
    <w:rsid w:val="0014489C"/>
    <w:rsid w:val="00144A74"/>
    <w:rsid w:val="00146821"/>
    <w:rsid w:val="00146D91"/>
    <w:rsid w:val="0014781D"/>
    <w:rsid w:val="00157844"/>
    <w:rsid w:val="00166AFE"/>
    <w:rsid w:val="0016777C"/>
    <w:rsid w:val="00172CED"/>
    <w:rsid w:val="00176F71"/>
    <w:rsid w:val="00182727"/>
    <w:rsid w:val="0018279C"/>
    <w:rsid w:val="001838FD"/>
    <w:rsid w:val="0018661E"/>
    <w:rsid w:val="00193086"/>
    <w:rsid w:val="00196A0D"/>
    <w:rsid w:val="001A0517"/>
    <w:rsid w:val="001A0519"/>
    <w:rsid w:val="001B61E2"/>
    <w:rsid w:val="001C15CF"/>
    <w:rsid w:val="001D1233"/>
    <w:rsid w:val="001D615D"/>
    <w:rsid w:val="001E3F0C"/>
    <w:rsid w:val="001E45F2"/>
    <w:rsid w:val="001E471B"/>
    <w:rsid w:val="001F1E53"/>
    <w:rsid w:val="002001E4"/>
    <w:rsid w:val="00205023"/>
    <w:rsid w:val="00212C37"/>
    <w:rsid w:val="00213FF6"/>
    <w:rsid w:val="002165B6"/>
    <w:rsid w:val="00222557"/>
    <w:rsid w:val="00224E52"/>
    <w:rsid w:val="002253A3"/>
    <w:rsid w:val="00227596"/>
    <w:rsid w:val="00227CA1"/>
    <w:rsid w:val="002346D8"/>
    <w:rsid w:val="00234F96"/>
    <w:rsid w:val="0023507E"/>
    <w:rsid w:val="00245066"/>
    <w:rsid w:val="00245319"/>
    <w:rsid w:val="00245F6A"/>
    <w:rsid w:val="00250321"/>
    <w:rsid w:val="002504A1"/>
    <w:rsid w:val="002510F6"/>
    <w:rsid w:val="0025121E"/>
    <w:rsid w:val="00256E76"/>
    <w:rsid w:val="002608EF"/>
    <w:rsid w:val="00261D20"/>
    <w:rsid w:val="00275355"/>
    <w:rsid w:val="00287134"/>
    <w:rsid w:val="00292D97"/>
    <w:rsid w:val="002931B6"/>
    <w:rsid w:val="002938B0"/>
    <w:rsid w:val="00294935"/>
    <w:rsid w:val="00297A34"/>
    <w:rsid w:val="002A734A"/>
    <w:rsid w:val="002B235A"/>
    <w:rsid w:val="002B38F4"/>
    <w:rsid w:val="002B4A8A"/>
    <w:rsid w:val="002C0F52"/>
    <w:rsid w:val="002C11D4"/>
    <w:rsid w:val="002D1CED"/>
    <w:rsid w:val="002D4523"/>
    <w:rsid w:val="002D6019"/>
    <w:rsid w:val="002E2D59"/>
    <w:rsid w:val="002E5781"/>
    <w:rsid w:val="002E5A13"/>
    <w:rsid w:val="002F00FA"/>
    <w:rsid w:val="002F46A4"/>
    <w:rsid w:val="002F4F5C"/>
    <w:rsid w:val="002F63D9"/>
    <w:rsid w:val="002F71E4"/>
    <w:rsid w:val="002F7800"/>
    <w:rsid w:val="003119DA"/>
    <w:rsid w:val="00312C35"/>
    <w:rsid w:val="00313340"/>
    <w:rsid w:val="003232A8"/>
    <w:rsid w:val="00325ADA"/>
    <w:rsid w:val="00352D8C"/>
    <w:rsid w:val="003613F3"/>
    <w:rsid w:val="0036249E"/>
    <w:rsid w:val="00365632"/>
    <w:rsid w:val="00373556"/>
    <w:rsid w:val="00375162"/>
    <w:rsid w:val="0037723E"/>
    <w:rsid w:val="00382BCB"/>
    <w:rsid w:val="00382D6C"/>
    <w:rsid w:val="00394E4C"/>
    <w:rsid w:val="00396FB9"/>
    <w:rsid w:val="003A4051"/>
    <w:rsid w:val="003A5047"/>
    <w:rsid w:val="003A7BFE"/>
    <w:rsid w:val="003C170A"/>
    <w:rsid w:val="003C1831"/>
    <w:rsid w:val="003D0EC7"/>
    <w:rsid w:val="003D1222"/>
    <w:rsid w:val="003D3DA2"/>
    <w:rsid w:val="003D66E3"/>
    <w:rsid w:val="003D7AC1"/>
    <w:rsid w:val="003E0043"/>
    <w:rsid w:val="003E19B3"/>
    <w:rsid w:val="003E3E60"/>
    <w:rsid w:val="003F13F6"/>
    <w:rsid w:val="003F20E7"/>
    <w:rsid w:val="003F243C"/>
    <w:rsid w:val="003F405E"/>
    <w:rsid w:val="004046F2"/>
    <w:rsid w:val="00406A80"/>
    <w:rsid w:val="00413ED3"/>
    <w:rsid w:val="0041468A"/>
    <w:rsid w:val="00417539"/>
    <w:rsid w:val="00422849"/>
    <w:rsid w:val="00422EED"/>
    <w:rsid w:val="00426265"/>
    <w:rsid w:val="00426520"/>
    <w:rsid w:val="004265BD"/>
    <w:rsid w:val="00432397"/>
    <w:rsid w:val="0043319A"/>
    <w:rsid w:val="00437949"/>
    <w:rsid w:val="004432F5"/>
    <w:rsid w:val="00445825"/>
    <w:rsid w:val="004556CF"/>
    <w:rsid w:val="00463229"/>
    <w:rsid w:val="00464414"/>
    <w:rsid w:val="0047209E"/>
    <w:rsid w:val="004750E7"/>
    <w:rsid w:val="00476F5D"/>
    <w:rsid w:val="004804C9"/>
    <w:rsid w:val="00480E58"/>
    <w:rsid w:val="00483BD0"/>
    <w:rsid w:val="00486595"/>
    <w:rsid w:val="00491846"/>
    <w:rsid w:val="00493D98"/>
    <w:rsid w:val="004955E6"/>
    <w:rsid w:val="004A13DE"/>
    <w:rsid w:val="004A1A5C"/>
    <w:rsid w:val="004A2CB6"/>
    <w:rsid w:val="004B1EE4"/>
    <w:rsid w:val="004B3024"/>
    <w:rsid w:val="004B6531"/>
    <w:rsid w:val="004B76D2"/>
    <w:rsid w:val="004C01F4"/>
    <w:rsid w:val="004C2CB2"/>
    <w:rsid w:val="004C6192"/>
    <w:rsid w:val="004D0172"/>
    <w:rsid w:val="004D1BC8"/>
    <w:rsid w:val="004D1CB5"/>
    <w:rsid w:val="004D5BE4"/>
    <w:rsid w:val="004D5CF5"/>
    <w:rsid w:val="004D7FE5"/>
    <w:rsid w:val="004E35DE"/>
    <w:rsid w:val="004E443B"/>
    <w:rsid w:val="004E6AD2"/>
    <w:rsid w:val="004F1DCA"/>
    <w:rsid w:val="004F34DB"/>
    <w:rsid w:val="004F38F9"/>
    <w:rsid w:val="00500647"/>
    <w:rsid w:val="00502128"/>
    <w:rsid w:val="00502B7B"/>
    <w:rsid w:val="0050302A"/>
    <w:rsid w:val="00512BF8"/>
    <w:rsid w:val="0051490A"/>
    <w:rsid w:val="0052049C"/>
    <w:rsid w:val="005238A3"/>
    <w:rsid w:val="00523BB8"/>
    <w:rsid w:val="0053167F"/>
    <w:rsid w:val="00531B14"/>
    <w:rsid w:val="005353FE"/>
    <w:rsid w:val="0053680A"/>
    <w:rsid w:val="00541493"/>
    <w:rsid w:val="0054411C"/>
    <w:rsid w:val="00552356"/>
    <w:rsid w:val="00557CA8"/>
    <w:rsid w:val="005605E7"/>
    <w:rsid w:val="00560A85"/>
    <w:rsid w:val="00560CE1"/>
    <w:rsid w:val="0056598E"/>
    <w:rsid w:val="0057682F"/>
    <w:rsid w:val="005776C0"/>
    <w:rsid w:val="005810B1"/>
    <w:rsid w:val="00585CB6"/>
    <w:rsid w:val="005914AF"/>
    <w:rsid w:val="00591BC9"/>
    <w:rsid w:val="005928B7"/>
    <w:rsid w:val="005969BC"/>
    <w:rsid w:val="005A3814"/>
    <w:rsid w:val="005A4D6A"/>
    <w:rsid w:val="005A6617"/>
    <w:rsid w:val="005B041F"/>
    <w:rsid w:val="005B0FE2"/>
    <w:rsid w:val="005B1417"/>
    <w:rsid w:val="005B1DE7"/>
    <w:rsid w:val="005B27C1"/>
    <w:rsid w:val="005B3226"/>
    <w:rsid w:val="005B7FA2"/>
    <w:rsid w:val="005C05A7"/>
    <w:rsid w:val="005D04D6"/>
    <w:rsid w:val="005D1C15"/>
    <w:rsid w:val="005D5915"/>
    <w:rsid w:val="005D6896"/>
    <w:rsid w:val="005E1438"/>
    <w:rsid w:val="005E23BF"/>
    <w:rsid w:val="005E3362"/>
    <w:rsid w:val="005F0EB6"/>
    <w:rsid w:val="005F1196"/>
    <w:rsid w:val="005F64F6"/>
    <w:rsid w:val="00602BE7"/>
    <w:rsid w:val="00604077"/>
    <w:rsid w:val="00613A19"/>
    <w:rsid w:val="006207E9"/>
    <w:rsid w:val="0062392A"/>
    <w:rsid w:val="0062449A"/>
    <w:rsid w:val="00625537"/>
    <w:rsid w:val="006268B1"/>
    <w:rsid w:val="00627631"/>
    <w:rsid w:val="00631F30"/>
    <w:rsid w:val="006361FA"/>
    <w:rsid w:val="00651686"/>
    <w:rsid w:val="00656931"/>
    <w:rsid w:val="00656BEE"/>
    <w:rsid w:val="00671558"/>
    <w:rsid w:val="006719B4"/>
    <w:rsid w:val="00672BD4"/>
    <w:rsid w:val="00674AC1"/>
    <w:rsid w:val="006759E3"/>
    <w:rsid w:val="00682673"/>
    <w:rsid w:val="006841C4"/>
    <w:rsid w:val="00693F6C"/>
    <w:rsid w:val="006A7CF4"/>
    <w:rsid w:val="006B6CBD"/>
    <w:rsid w:val="006C1652"/>
    <w:rsid w:val="006C1F74"/>
    <w:rsid w:val="006C6208"/>
    <w:rsid w:val="006D409F"/>
    <w:rsid w:val="006D541F"/>
    <w:rsid w:val="006D6EDA"/>
    <w:rsid w:val="006E1B70"/>
    <w:rsid w:val="006E2826"/>
    <w:rsid w:val="006E4281"/>
    <w:rsid w:val="006E592D"/>
    <w:rsid w:val="006F0A78"/>
    <w:rsid w:val="006F0EF9"/>
    <w:rsid w:val="006F5312"/>
    <w:rsid w:val="007011F4"/>
    <w:rsid w:val="00702346"/>
    <w:rsid w:val="007066CC"/>
    <w:rsid w:val="00711D3E"/>
    <w:rsid w:val="00714771"/>
    <w:rsid w:val="00716F70"/>
    <w:rsid w:val="00724826"/>
    <w:rsid w:val="00727E7F"/>
    <w:rsid w:val="00730479"/>
    <w:rsid w:val="00735312"/>
    <w:rsid w:val="00737BF0"/>
    <w:rsid w:val="00740098"/>
    <w:rsid w:val="007428F5"/>
    <w:rsid w:val="00750F36"/>
    <w:rsid w:val="007674E2"/>
    <w:rsid w:val="007714E7"/>
    <w:rsid w:val="007738F6"/>
    <w:rsid w:val="007830EF"/>
    <w:rsid w:val="0079008A"/>
    <w:rsid w:val="00791194"/>
    <w:rsid w:val="007A6305"/>
    <w:rsid w:val="007B0830"/>
    <w:rsid w:val="007C0111"/>
    <w:rsid w:val="007C28F0"/>
    <w:rsid w:val="007C72B9"/>
    <w:rsid w:val="007D50A4"/>
    <w:rsid w:val="007D6547"/>
    <w:rsid w:val="007D791C"/>
    <w:rsid w:val="007E69D4"/>
    <w:rsid w:val="007E717A"/>
    <w:rsid w:val="007F2995"/>
    <w:rsid w:val="007F3708"/>
    <w:rsid w:val="007F486D"/>
    <w:rsid w:val="00802750"/>
    <w:rsid w:val="00812230"/>
    <w:rsid w:val="00813E10"/>
    <w:rsid w:val="0082023C"/>
    <w:rsid w:val="008206A4"/>
    <w:rsid w:val="00821C13"/>
    <w:rsid w:val="008229C6"/>
    <w:rsid w:val="00824370"/>
    <w:rsid w:val="0082438F"/>
    <w:rsid w:val="00827420"/>
    <w:rsid w:val="008306C5"/>
    <w:rsid w:val="00832487"/>
    <w:rsid w:val="00833BDE"/>
    <w:rsid w:val="00836014"/>
    <w:rsid w:val="00845F8A"/>
    <w:rsid w:val="00846AE0"/>
    <w:rsid w:val="00846B49"/>
    <w:rsid w:val="0085228E"/>
    <w:rsid w:val="00860B5B"/>
    <w:rsid w:val="0086176B"/>
    <w:rsid w:val="00871832"/>
    <w:rsid w:val="00874C1A"/>
    <w:rsid w:val="00875271"/>
    <w:rsid w:val="0088247D"/>
    <w:rsid w:val="00891BF0"/>
    <w:rsid w:val="0089692F"/>
    <w:rsid w:val="008974FB"/>
    <w:rsid w:val="008A6F5F"/>
    <w:rsid w:val="008B09EE"/>
    <w:rsid w:val="008B1121"/>
    <w:rsid w:val="008B5026"/>
    <w:rsid w:val="008B5C3B"/>
    <w:rsid w:val="008C6B90"/>
    <w:rsid w:val="008C7AE2"/>
    <w:rsid w:val="008D4E60"/>
    <w:rsid w:val="008E07BF"/>
    <w:rsid w:val="008E1107"/>
    <w:rsid w:val="008F0661"/>
    <w:rsid w:val="008F2BF4"/>
    <w:rsid w:val="008F3FD4"/>
    <w:rsid w:val="008F4BF9"/>
    <w:rsid w:val="008F730E"/>
    <w:rsid w:val="0090293C"/>
    <w:rsid w:val="0090485D"/>
    <w:rsid w:val="00904F11"/>
    <w:rsid w:val="0091098A"/>
    <w:rsid w:val="00910CF8"/>
    <w:rsid w:val="00914772"/>
    <w:rsid w:val="00921F48"/>
    <w:rsid w:val="009264B1"/>
    <w:rsid w:val="00927342"/>
    <w:rsid w:val="00937F55"/>
    <w:rsid w:val="00941733"/>
    <w:rsid w:val="00941A42"/>
    <w:rsid w:val="00941DC4"/>
    <w:rsid w:val="009466B1"/>
    <w:rsid w:val="009514D8"/>
    <w:rsid w:val="009525D3"/>
    <w:rsid w:val="00953A9F"/>
    <w:rsid w:val="00953D90"/>
    <w:rsid w:val="00957EC4"/>
    <w:rsid w:val="009606E9"/>
    <w:rsid w:val="00962159"/>
    <w:rsid w:val="009757BC"/>
    <w:rsid w:val="00976957"/>
    <w:rsid w:val="009830B8"/>
    <w:rsid w:val="00985C70"/>
    <w:rsid w:val="009A255C"/>
    <w:rsid w:val="009A2C61"/>
    <w:rsid w:val="009A508A"/>
    <w:rsid w:val="009B1EF5"/>
    <w:rsid w:val="009B2947"/>
    <w:rsid w:val="009B5935"/>
    <w:rsid w:val="009C1133"/>
    <w:rsid w:val="009C1507"/>
    <w:rsid w:val="009C1CE7"/>
    <w:rsid w:val="009C3861"/>
    <w:rsid w:val="009C3AE8"/>
    <w:rsid w:val="009C7302"/>
    <w:rsid w:val="009D4914"/>
    <w:rsid w:val="009D6A28"/>
    <w:rsid w:val="009D6E77"/>
    <w:rsid w:val="009E1D21"/>
    <w:rsid w:val="009E3687"/>
    <w:rsid w:val="009E5FA6"/>
    <w:rsid w:val="009E69BE"/>
    <w:rsid w:val="009E7E51"/>
    <w:rsid w:val="009F4493"/>
    <w:rsid w:val="009F552F"/>
    <w:rsid w:val="009F5957"/>
    <w:rsid w:val="009F6984"/>
    <w:rsid w:val="00A00156"/>
    <w:rsid w:val="00A00702"/>
    <w:rsid w:val="00A04B70"/>
    <w:rsid w:val="00A0508B"/>
    <w:rsid w:val="00A23075"/>
    <w:rsid w:val="00A30911"/>
    <w:rsid w:val="00A31F74"/>
    <w:rsid w:val="00A35992"/>
    <w:rsid w:val="00A35ACF"/>
    <w:rsid w:val="00A37542"/>
    <w:rsid w:val="00A37BEF"/>
    <w:rsid w:val="00A41405"/>
    <w:rsid w:val="00A460A6"/>
    <w:rsid w:val="00A46122"/>
    <w:rsid w:val="00A47D23"/>
    <w:rsid w:val="00A52AC2"/>
    <w:rsid w:val="00A61C31"/>
    <w:rsid w:val="00A64478"/>
    <w:rsid w:val="00A71E29"/>
    <w:rsid w:val="00A8331F"/>
    <w:rsid w:val="00A83AC8"/>
    <w:rsid w:val="00A84503"/>
    <w:rsid w:val="00A968B9"/>
    <w:rsid w:val="00AA1EEC"/>
    <w:rsid w:val="00AA459A"/>
    <w:rsid w:val="00AA4733"/>
    <w:rsid w:val="00AA6155"/>
    <w:rsid w:val="00AA75A7"/>
    <w:rsid w:val="00AB333B"/>
    <w:rsid w:val="00AB519E"/>
    <w:rsid w:val="00AC229B"/>
    <w:rsid w:val="00AC2E3C"/>
    <w:rsid w:val="00AC7E89"/>
    <w:rsid w:val="00AD244C"/>
    <w:rsid w:val="00AD5D58"/>
    <w:rsid w:val="00AD60B1"/>
    <w:rsid w:val="00AD62BC"/>
    <w:rsid w:val="00AD755F"/>
    <w:rsid w:val="00AD77BB"/>
    <w:rsid w:val="00AE319D"/>
    <w:rsid w:val="00AE67EB"/>
    <w:rsid w:val="00AE7C32"/>
    <w:rsid w:val="00AF3E62"/>
    <w:rsid w:val="00AF60EC"/>
    <w:rsid w:val="00AF7C80"/>
    <w:rsid w:val="00B03321"/>
    <w:rsid w:val="00B03D9D"/>
    <w:rsid w:val="00B0510E"/>
    <w:rsid w:val="00B06DD5"/>
    <w:rsid w:val="00B177FD"/>
    <w:rsid w:val="00B178F5"/>
    <w:rsid w:val="00B21871"/>
    <w:rsid w:val="00B22736"/>
    <w:rsid w:val="00B24FFA"/>
    <w:rsid w:val="00B3731F"/>
    <w:rsid w:val="00B47DC1"/>
    <w:rsid w:val="00B57327"/>
    <w:rsid w:val="00B757D6"/>
    <w:rsid w:val="00B81AC4"/>
    <w:rsid w:val="00B91D82"/>
    <w:rsid w:val="00BA2897"/>
    <w:rsid w:val="00BA2BEA"/>
    <w:rsid w:val="00BA4CB7"/>
    <w:rsid w:val="00BA7085"/>
    <w:rsid w:val="00BA71AA"/>
    <w:rsid w:val="00BB5745"/>
    <w:rsid w:val="00BB6401"/>
    <w:rsid w:val="00BC14A4"/>
    <w:rsid w:val="00BC5041"/>
    <w:rsid w:val="00BD108D"/>
    <w:rsid w:val="00BE14E5"/>
    <w:rsid w:val="00BE15AB"/>
    <w:rsid w:val="00BF20BB"/>
    <w:rsid w:val="00BF2F4B"/>
    <w:rsid w:val="00BF5009"/>
    <w:rsid w:val="00C02F2E"/>
    <w:rsid w:val="00C03B2C"/>
    <w:rsid w:val="00C05821"/>
    <w:rsid w:val="00C247D0"/>
    <w:rsid w:val="00C275FA"/>
    <w:rsid w:val="00C31345"/>
    <w:rsid w:val="00C329A5"/>
    <w:rsid w:val="00C37E79"/>
    <w:rsid w:val="00C446F0"/>
    <w:rsid w:val="00C46266"/>
    <w:rsid w:val="00C46DCF"/>
    <w:rsid w:val="00C560DE"/>
    <w:rsid w:val="00C57A23"/>
    <w:rsid w:val="00C62140"/>
    <w:rsid w:val="00C6378C"/>
    <w:rsid w:val="00C6445E"/>
    <w:rsid w:val="00C65D2A"/>
    <w:rsid w:val="00C65D5B"/>
    <w:rsid w:val="00C71D35"/>
    <w:rsid w:val="00C72713"/>
    <w:rsid w:val="00C75EB0"/>
    <w:rsid w:val="00C763DF"/>
    <w:rsid w:val="00C76F5B"/>
    <w:rsid w:val="00C774EC"/>
    <w:rsid w:val="00C827BC"/>
    <w:rsid w:val="00C84F46"/>
    <w:rsid w:val="00C86178"/>
    <w:rsid w:val="00CA1837"/>
    <w:rsid w:val="00CA3647"/>
    <w:rsid w:val="00CA4785"/>
    <w:rsid w:val="00CB0CFC"/>
    <w:rsid w:val="00CB63B7"/>
    <w:rsid w:val="00CB6B81"/>
    <w:rsid w:val="00CB73B7"/>
    <w:rsid w:val="00CC242C"/>
    <w:rsid w:val="00CC5EAB"/>
    <w:rsid w:val="00CD09DC"/>
    <w:rsid w:val="00CE0BE2"/>
    <w:rsid w:val="00CE1138"/>
    <w:rsid w:val="00CE411D"/>
    <w:rsid w:val="00CF0B3C"/>
    <w:rsid w:val="00CF116D"/>
    <w:rsid w:val="00D1301A"/>
    <w:rsid w:val="00D139B3"/>
    <w:rsid w:val="00D13D4E"/>
    <w:rsid w:val="00D14010"/>
    <w:rsid w:val="00D14443"/>
    <w:rsid w:val="00D1527E"/>
    <w:rsid w:val="00D1601C"/>
    <w:rsid w:val="00D162EF"/>
    <w:rsid w:val="00D171B7"/>
    <w:rsid w:val="00D20EDB"/>
    <w:rsid w:val="00D24E0F"/>
    <w:rsid w:val="00D262E1"/>
    <w:rsid w:val="00D352FC"/>
    <w:rsid w:val="00D419FD"/>
    <w:rsid w:val="00D42A38"/>
    <w:rsid w:val="00D431EC"/>
    <w:rsid w:val="00D43CD2"/>
    <w:rsid w:val="00D462E1"/>
    <w:rsid w:val="00D54159"/>
    <w:rsid w:val="00D562A1"/>
    <w:rsid w:val="00D6569C"/>
    <w:rsid w:val="00D67078"/>
    <w:rsid w:val="00D728B0"/>
    <w:rsid w:val="00D74D26"/>
    <w:rsid w:val="00D77D9F"/>
    <w:rsid w:val="00D80E7D"/>
    <w:rsid w:val="00D81754"/>
    <w:rsid w:val="00D81DF7"/>
    <w:rsid w:val="00D91D24"/>
    <w:rsid w:val="00D94C13"/>
    <w:rsid w:val="00D95267"/>
    <w:rsid w:val="00DA36C0"/>
    <w:rsid w:val="00DB499B"/>
    <w:rsid w:val="00DB5E92"/>
    <w:rsid w:val="00DC5AB1"/>
    <w:rsid w:val="00DC6858"/>
    <w:rsid w:val="00DC73D9"/>
    <w:rsid w:val="00DC7517"/>
    <w:rsid w:val="00DC7764"/>
    <w:rsid w:val="00DC7961"/>
    <w:rsid w:val="00DD4850"/>
    <w:rsid w:val="00DD4F0F"/>
    <w:rsid w:val="00DD5B8B"/>
    <w:rsid w:val="00DE102D"/>
    <w:rsid w:val="00DE4F05"/>
    <w:rsid w:val="00DF17EF"/>
    <w:rsid w:val="00DF3F32"/>
    <w:rsid w:val="00E019D0"/>
    <w:rsid w:val="00E032DE"/>
    <w:rsid w:val="00E05F40"/>
    <w:rsid w:val="00E0629D"/>
    <w:rsid w:val="00E217E6"/>
    <w:rsid w:val="00E22F92"/>
    <w:rsid w:val="00E26423"/>
    <w:rsid w:val="00E27AA8"/>
    <w:rsid w:val="00E358A1"/>
    <w:rsid w:val="00E36404"/>
    <w:rsid w:val="00E36475"/>
    <w:rsid w:val="00E4444D"/>
    <w:rsid w:val="00E44B18"/>
    <w:rsid w:val="00E46900"/>
    <w:rsid w:val="00E53784"/>
    <w:rsid w:val="00E5465E"/>
    <w:rsid w:val="00E6485F"/>
    <w:rsid w:val="00E74B90"/>
    <w:rsid w:val="00E74F72"/>
    <w:rsid w:val="00E82DD3"/>
    <w:rsid w:val="00E8484E"/>
    <w:rsid w:val="00E84CD4"/>
    <w:rsid w:val="00E90150"/>
    <w:rsid w:val="00E97BB4"/>
    <w:rsid w:val="00EA0CC8"/>
    <w:rsid w:val="00EA3024"/>
    <w:rsid w:val="00EA3FC6"/>
    <w:rsid w:val="00EB2DBB"/>
    <w:rsid w:val="00EB2F2A"/>
    <w:rsid w:val="00EB6DEC"/>
    <w:rsid w:val="00EC264F"/>
    <w:rsid w:val="00EC56BD"/>
    <w:rsid w:val="00ED1B5F"/>
    <w:rsid w:val="00ED47AE"/>
    <w:rsid w:val="00EE43D2"/>
    <w:rsid w:val="00EE46E3"/>
    <w:rsid w:val="00EE68D1"/>
    <w:rsid w:val="00EF2656"/>
    <w:rsid w:val="00F039AA"/>
    <w:rsid w:val="00F12844"/>
    <w:rsid w:val="00F17217"/>
    <w:rsid w:val="00F26CA4"/>
    <w:rsid w:val="00F31645"/>
    <w:rsid w:val="00F31ACB"/>
    <w:rsid w:val="00F36FC7"/>
    <w:rsid w:val="00F40CFE"/>
    <w:rsid w:val="00F4619E"/>
    <w:rsid w:val="00F51A92"/>
    <w:rsid w:val="00F56DE2"/>
    <w:rsid w:val="00F63564"/>
    <w:rsid w:val="00F65F78"/>
    <w:rsid w:val="00F7210C"/>
    <w:rsid w:val="00F72C70"/>
    <w:rsid w:val="00F73DC3"/>
    <w:rsid w:val="00F765AB"/>
    <w:rsid w:val="00F76F57"/>
    <w:rsid w:val="00F81AFC"/>
    <w:rsid w:val="00F9662E"/>
    <w:rsid w:val="00FA050F"/>
    <w:rsid w:val="00FA0DA5"/>
    <w:rsid w:val="00FA1EB1"/>
    <w:rsid w:val="00FB0E58"/>
    <w:rsid w:val="00FB6339"/>
    <w:rsid w:val="00FB6B01"/>
    <w:rsid w:val="00FB7EC8"/>
    <w:rsid w:val="00FC73EE"/>
    <w:rsid w:val="00FD0250"/>
    <w:rsid w:val="00FD05B8"/>
    <w:rsid w:val="00FD0D34"/>
    <w:rsid w:val="00FD40F3"/>
    <w:rsid w:val="00FE08AB"/>
    <w:rsid w:val="00FE40F8"/>
    <w:rsid w:val="00FE7D52"/>
    <w:rsid w:val="00FF430A"/>
    <w:rsid w:val="00FF5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63D9"/>
  </w:style>
  <w:style w:type="paragraph" w:styleId="Ttulo1">
    <w:name w:val="heading 1"/>
    <w:basedOn w:val="Normal"/>
    <w:next w:val="Normal"/>
    <w:qFormat/>
    <w:rsid w:val="002F63D9"/>
    <w:pPr>
      <w:keepNext/>
      <w:outlineLvl w:val="0"/>
    </w:pPr>
    <w:rPr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1827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E5A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F63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F63D9"/>
    <w:pPr>
      <w:tabs>
        <w:tab w:val="center" w:pos="4419"/>
        <w:tab w:val="right" w:pos="8838"/>
      </w:tabs>
    </w:pPr>
  </w:style>
  <w:style w:type="character" w:styleId="Hyperlink">
    <w:name w:val="Hyperlink"/>
    <w:rsid w:val="002F63D9"/>
    <w:rPr>
      <w:color w:val="0000FF"/>
      <w:u w:val="single"/>
    </w:rPr>
  </w:style>
  <w:style w:type="paragraph" w:styleId="Recuodecorpodetexto">
    <w:name w:val="Body Text Indent"/>
    <w:basedOn w:val="Normal"/>
    <w:rsid w:val="002F63D9"/>
    <w:pPr>
      <w:ind w:left="4536"/>
      <w:jc w:val="both"/>
    </w:pPr>
  </w:style>
  <w:style w:type="paragraph" w:styleId="Corpodetexto">
    <w:name w:val="Body Text"/>
    <w:basedOn w:val="Normal"/>
    <w:rsid w:val="002F63D9"/>
    <w:pPr>
      <w:jc w:val="both"/>
    </w:pPr>
    <w:rPr>
      <w:sz w:val="24"/>
    </w:rPr>
  </w:style>
  <w:style w:type="paragraph" w:styleId="Textodebalo">
    <w:name w:val="Balloon Text"/>
    <w:basedOn w:val="Normal"/>
    <w:semiHidden/>
    <w:rsid w:val="00F36F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B6401"/>
    <w:pPr>
      <w:spacing w:before="100" w:beforeAutospacing="1" w:after="100" w:afterAutospacing="1"/>
    </w:pPr>
    <w:rPr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rsid w:val="00BB6401"/>
    <w:rPr>
      <w:rFonts w:ascii="Courier New" w:hAnsi="Courier New" w:cs="Courier New"/>
    </w:rPr>
  </w:style>
  <w:style w:type="character" w:styleId="Forte">
    <w:name w:val="Strong"/>
    <w:uiPriority w:val="22"/>
    <w:qFormat/>
    <w:rsid w:val="005D04D6"/>
    <w:rPr>
      <w:b/>
      <w:bCs/>
    </w:rPr>
  </w:style>
  <w:style w:type="character" w:styleId="nfase">
    <w:name w:val="Emphasis"/>
    <w:uiPriority w:val="20"/>
    <w:qFormat/>
    <w:rsid w:val="00FE08AB"/>
    <w:rPr>
      <w:i/>
      <w:iCs/>
    </w:rPr>
  </w:style>
  <w:style w:type="character" w:customStyle="1" w:styleId="ndesc">
    <w:name w:val="ndesc"/>
    <w:basedOn w:val="Fontepargpadro"/>
    <w:rsid w:val="00A00156"/>
  </w:style>
  <w:style w:type="character" w:customStyle="1" w:styleId="st">
    <w:name w:val="st"/>
    <w:basedOn w:val="Fontepargpadro"/>
    <w:rsid w:val="00D43CD2"/>
  </w:style>
  <w:style w:type="paragraph" w:styleId="Subttulo">
    <w:name w:val="Subtitle"/>
    <w:basedOn w:val="Normal"/>
    <w:next w:val="Normal"/>
    <w:link w:val="SubttuloChar"/>
    <w:qFormat/>
    <w:rsid w:val="00D43CD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D43CD2"/>
    <w:rPr>
      <w:rFonts w:ascii="Cambria" w:eastAsia="Times New Roman" w:hAnsi="Cambria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DC7764"/>
  </w:style>
  <w:style w:type="paragraph" w:customStyle="1" w:styleId="Corpo">
    <w:name w:val="Corpo"/>
    <w:basedOn w:val="Normal"/>
    <w:next w:val="Normal"/>
    <w:rsid w:val="00C02F2E"/>
    <w:pPr>
      <w:widowControl w:val="0"/>
      <w:spacing w:after="714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paragraph" w:customStyle="1" w:styleId="CorpoPadro">
    <w:name w:val="Corpo Padrão"/>
    <w:basedOn w:val="Normal"/>
    <w:rsid w:val="00C02F2E"/>
    <w:pPr>
      <w:spacing w:after="200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EF2656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2E5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E74B90"/>
    <w:rPr>
      <w:rFonts w:ascii="Courier New" w:hAnsi="Courier New" w:cs="Courier New"/>
    </w:rPr>
  </w:style>
  <w:style w:type="character" w:customStyle="1" w:styleId="Ttulo3Char">
    <w:name w:val="Título 3 Char"/>
    <w:basedOn w:val="Fontepargpadro"/>
    <w:link w:val="Ttulo3"/>
    <w:semiHidden/>
    <w:rsid w:val="0018272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627</Words>
  <Characters>3389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_______, DE 28 DE MARÇO DE 2007</vt:lpstr>
    </vt:vector>
  </TitlesOfParts>
  <Company>casa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_______, DE 28 DE MARÇO DE 2007</dc:title>
  <dc:creator>78404770115</dc:creator>
  <cp:lastModifiedBy>Ronicia</cp:lastModifiedBy>
  <cp:revision>6</cp:revision>
  <cp:lastPrinted>2020-02-11T18:19:00Z</cp:lastPrinted>
  <dcterms:created xsi:type="dcterms:W3CDTF">2020-03-03T17:49:00Z</dcterms:created>
  <dcterms:modified xsi:type="dcterms:W3CDTF">2020-03-03T18:40:00Z</dcterms:modified>
</cp:coreProperties>
</file>