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89" w:rsidRPr="007C6647" w:rsidRDefault="00EE7B89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7C6647" w:rsidRDefault="00EE7B89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6647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proofErr w:type="gramStart"/>
      <w:r w:rsidRPr="007C6647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Pr="007C6647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7C6647" w:rsidRDefault="00EE7B89" w:rsidP="00EE7B89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EE7B89" w:rsidRPr="007C6647" w:rsidRDefault="00EE7B89" w:rsidP="00EE7B8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7C6647" w:rsidRDefault="00EE7B89" w:rsidP="00EE7B89">
      <w:pPr>
        <w:pStyle w:val="Default"/>
      </w:pPr>
    </w:p>
    <w:p w:rsidR="00EE7B89" w:rsidRPr="000057F6" w:rsidRDefault="003203D9" w:rsidP="00F45EB9">
      <w:pPr>
        <w:ind w:left="3402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0057F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Regulamenta e dispõe sobre a </w:t>
      </w:r>
      <w:r w:rsidRPr="000057F6">
        <w:rPr>
          <w:rStyle w:val="Forte"/>
          <w:rFonts w:ascii="Arial" w:hAnsi="Arial" w:cs="Arial"/>
          <w:sz w:val="24"/>
          <w:szCs w:val="24"/>
          <w:shd w:val="clear" w:color="auto" w:fill="FFFFFF"/>
        </w:rPr>
        <w:t>Linha de Crédito Especial</w:t>
      </w:r>
      <w:r w:rsidRPr="000057F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para dar apoio emergencial aos </w:t>
      </w:r>
      <w:r w:rsidRPr="000057F6">
        <w:rPr>
          <w:rFonts w:ascii="Arial" w:hAnsi="Arial" w:cs="Arial"/>
          <w:sz w:val="24"/>
          <w:szCs w:val="24"/>
          <w:shd w:val="clear" w:color="auto" w:fill="FFFFFF"/>
        </w:rPr>
        <w:t>diversos segmentos</w:t>
      </w:r>
      <w:r w:rsidR="00226929" w:rsidRPr="000057F6">
        <w:rPr>
          <w:rFonts w:ascii="Arial" w:hAnsi="Arial" w:cs="Arial"/>
          <w:sz w:val="24"/>
          <w:szCs w:val="24"/>
          <w:shd w:val="clear" w:color="auto" w:fill="FFFFFF"/>
        </w:rPr>
        <w:t xml:space="preserve"> de comércio e serviços</w:t>
      </w:r>
      <w:r w:rsidRPr="000057F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no âmbito do Estado Tocantins. </w:t>
      </w:r>
    </w:p>
    <w:bookmarkEnd w:id="0"/>
    <w:p w:rsidR="00EE7B89" w:rsidRPr="007C6647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7C6647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7C6647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7C6647" w:rsidRDefault="00EE7B89" w:rsidP="00EE7B89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6647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7C6647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2E592F" w:rsidRDefault="003203D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t>Art</w:t>
      </w:r>
      <w:r w:rsidR="00226929" w:rsidRPr="007C6647">
        <w:rPr>
          <w:rFonts w:ascii="Arial" w:hAnsi="Arial" w:cs="Arial"/>
          <w:b/>
          <w:sz w:val="24"/>
          <w:szCs w:val="24"/>
        </w:rPr>
        <w:t>.</w:t>
      </w:r>
      <w:r w:rsidRPr="007C6647">
        <w:rPr>
          <w:rFonts w:ascii="Arial" w:hAnsi="Arial" w:cs="Arial"/>
          <w:b/>
          <w:sz w:val="24"/>
          <w:szCs w:val="24"/>
        </w:rPr>
        <w:t xml:space="preserve"> 1</w:t>
      </w:r>
      <w:r w:rsidR="00226929" w:rsidRPr="007C6647">
        <w:rPr>
          <w:rFonts w:ascii="Arial" w:hAnsi="Arial" w:cs="Arial"/>
          <w:b/>
          <w:sz w:val="24"/>
          <w:szCs w:val="24"/>
        </w:rPr>
        <w:t>°</w:t>
      </w:r>
      <w:r w:rsidR="00F45EB9">
        <w:rPr>
          <w:rFonts w:ascii="Arial" w:hAnsi="Arial" w:cs="Arial"/>
          <w:b/>
          <w:sz w:val="24"/>
          <w:szCs w:val="24"/>
        </w:rPr>
        <w:t xml:space="preserve"> </w:t>
      </w:r>
      <w:r w:rsidR="007C17A3" w:rsidRPr="007C17A3">
        <w:rPr>
          <w:rFonts w:ascii="Arial" w:hAnsi="Arial" w:cs="Arial"/>
          <w:sz w:val="24"/>
          <w:szCs w:val="24"/>
        </w:rPr>
        <w:t xml:space="preserve">Autoriza </w:t>
      </w:r>
      <w:r w:rsidR="007C17A3">
        <w:rPr>
          <w:rFonts w:ascii="Arial" w:hAnsi="Arial" w:cs="Arial"/>
          <w:sz w:val="24"/>
          <w:szCs w:val="24"/>
        </w:rPr>
        <w:t>o Chefe do Poder Executivo a abrir c</w:t>
      </w:r>
      <w:r w:rsidR="007C17A3" w:rsidRPr="007C17A3">
        <w:rPr>
          <w:rFonts w:ascii="Arial" w:hAnsi="Arial" w:cs="Arial"/>
          <w:sz w:val="24"/>
          <w:szCs w:val="24"/>
        </w:rPr>
        <w:t xml:space="preserve">rédito </w:t>
      </w:r>
      <w:r w:rsidR="007C17A3">
        <w:rPr>
          <w:rFonts w:ascii="Arial" w:hAnsi="Arial" w:cs="Arial"/>
          <w:sz w:val="24"/>
          <w:szCs w:val="24"/>
        </w:rPr>
        <w:t>suplementar</w:t>
      </w:r>
      <w:r w:rsidR="007C17A3" w:rsidRPr="007C17A3">
        <w:rPr>
          <w:rFonts w:ascii="Arial" w:hAnsi="Arial" w:cs="Arial"/>
          <w:sz w:val="24"/>
          <w:szCs w:val="24"/>
        </w:rPr>
        <w:t xml:space="preserve"> no Orçamento Fiscal e da Seguridade Social, no valor de R$ 10.000.000,00 (dez milhões de reais)</w:t>
      </w:r>
      <w:r w:rsidR="007C17A3">
        <w:rPr>
          <w:rFonts w:ascii="Arial" w:hAnsi="Arial" w:cs="Arial"/>
          <w:sz w:val="24"/>
          <w:szCs w:val="24"/>
        </w:rPr>
        <w:t>, destinado à Agencia de Fomento do Tocantins, com o fim de criar uma</w:t>
      </w:r>
      <w:r w:rsidR="00447E6A">
        <w:rPr>
          <w:rFonts w:ascii="Arial" w:hAnsi="Arial" w:cs="Arial"/>
          <w:sz w:val="24"/>
          <w:szCs w:val="24"/>
        </w:rPr>
        <w:t xml:space="preserve"> Linha de Crédito Especial</w:t>
      </w:r>
      <w:r w:rsidR="007C17A3">
        <w:rPr>
          <w:rFonts w:ascii="Arial" w:hAnsi="Arial" w:cs="Arial"/>
          <w:sz w:val="24"/>
          <w:szCs w:val="24"/>
        </w:rPr>
        <w:t xml:space="preserve"> para</w:t>
      </w:r>
      <w:r w:rsidR="006B11DA">
        <w:rPr>
          <w:rFonts w:ascii="Arial" w:hAnsi="Arial" w:cs="Arial"/>
          <w:sz w:val="24"/>
          <w:szCs w:val="24"/>
        </w:rPr>
        <w:t xml:space="preserve"> atender, preferencialmente,</w:t>
      </w:r>
      <w:r w:rsidR="007C17A3">
        <w:rPr>
          <w:rFonts w:ascii="Arial" w:hAnsi="Arial" w:cs="Arial"/>
          <w:sz w:val="24"/>
          <w:szCs w:val="24"/>
        </w:rPr>
        <w:t xml:space="preserve"> os </w:t>
      </w:r>
      <w:r w:rsidR="007C17A3" w:rsidRPr="007C6647">
        <w:rPr>
          <w:rFonts w:ascii="Arial" w:hAnsi="Arial" w:cs="Arial"/>
          <w:sz w:val="24"/>
          <w:szCs w:val="24"/>
        </w:rPr>
        <w:t>microempreendedores, microempreendedor individual, micro empresa, empresa de pequeno porte</w:t>
      </w:r>
      <w:r w:rsidR="007C17A3">
        <w:rPr>
          <w:rFonts w:ascii="Arial" w:hAnsi="Arial" w:cs="Arial"/>
          <w:sz w:val="24"/>
          <w:szCs w:val="24"/>
        </w:rPr>
        <w:t>,</w:t>
      </w:r>
      <w:r w:rsidR="007C17A3" w:rsidRPr="007C6647">
        <w:rPr>
          <w:rFonts w:ascii="Arial" w:hAnsi="Arial" w:cs="Arial"/>
          <w:sz w:val="24"/>
          <w:szCs w:val="24"/>
        </w:rPr>
        <w:t xml:space="preserve"> cooperativas de trabalho</w:t>
      </w:r>
      <w:r w:rsidR="007C17A3">
        <w:rPr>
          <w:rFonts w:ascii="Arial" w:hAnsi="Arial" w:cs="Arial"/>
          <w:sz w:val="24"/>
          <w:szCs w:val="24"/>
        </w:rPr>
        <w:t xml:space="preserve"> e trabalhadores autônomos,</w:t>
      </w:r>
      <w:r w:rsidR="007C17A3" w:rsidRPr="007C6647">
        <w:rPr>
          <w:rFonts w:ascii="Arial" w:hAnsi="Arial" w:cs="Arial"/>
          <w:sz w:val="24"/>
          <w:szCs w:val="24"/>
        </w:rPr>
        <w:t xml:space="preserve"> </w:t>
      </w:r>
      <w:r w:rsidR="007C17A3">
        <w:rPr>
          <w:rFonts w:ascii="Arial" w:hAnsi="Arial" w:cs="Arial"/>
          <w:sz w:val="24"/>
          <w:szCs w:val="24"/>
        </w:rPr>
        <w:t>atuantes nos</w:t>
      </w:r>
      <w:r w:rsidRPr="007C6647">
        <w:rPr>
          <w:rFonts w:ascii="Arial" w:hAnsi="Arial" w:cs="Arial"/>
          <w:sz w:val="24"/>
          <w:szCs w:val="24"/>
        </w:rPr>
        <w:t xml:space="preserve"> </w:t>
      </w:r>
      <w:r w:rsidR="007C17A3">
        <w:rPr>
          <w:rFonts w:ascii="Arial" w:hAnsi="Arial" w:cs="Arial"/>
          <w:sz w:val="24"/>
          <w:szCs w:val="24"/>
        </w:rPr>
        <w:t xml:space="preserve">mais </w:t>
      </w:r>
      <w:r w:rsidRPr="007C6647">
        <w:rPr>
          <w:rFonts w:ascii="Arial" w:hAnsi="Arial" w:cs="Arial"/>
          <w:sz w:val="24"/>
          <w:szCs w:val="24"/>
        </w:rPr>
        <w:t xml:space="preserve">diversos </w:t>
      </w:r>
      <w:r w:rsidR="005F68F5">
        <w:rPr>
          <w:rFonts w:ascii="Arial" w:hAnsi="Arial" w:cs="Arial"/>
          <w:sz w:val="24"/>
          <w:szCs w:val="24"/>
        </w:rPr>
        <w:t>setores</w:t>
      </w:r>
      <w:r w:rsidRPr="007C6647">
        <w:rPr>
          <w:rFonts w:ascii="Arial" w:hAnsi="Arial" w:cs="Arial"/>
          <w:sz w:val="24"/>
          <w:szCs w:val="24"/>
        </w:rPr>
        <w:t xml:space="preserve"> de </w:t>
      </w:r>
      <w:r w:rsidR="00226929" w:rsidRPr="007C6647">
        <w:rPr>
          <w:rFonts w:ascii="Arial" w:hAnsi="Arial" w:cs="Arial"/>
          <w:sz w:val="24"/>
          <w:szCs w:val="24"/>
        </w:rPr>
        <w:t>comércio</w:t>
      </w:r>
      <w:r w:rsidRPr="007C6647">
        <w:rPr>
          <w:rFonts w:ascii="Arial" w:hAnsi="Arial" w:cs="Arial"/>
          <w:sz w:val="24"/>
          <w:szCs w:val="24"/>
        </w:rPr>
        <w:t xml:space="preserve"> e serviço</w:t>
      </w:r>
      <w:r w:rsidR="00226929" w:rsidRPr="007C6647">
        <w:rPr>
          <w:rFonts w:ascii="Arial" w:hAnsi="Arial" w:cs="Arial"/>
          <w:sz w:val="24"/>
          <w:szCs w:val="24"/>
        </w:rPr>
        <w:t>s</w:t>
      </w:r>
      <w:r w:rsidRPr="007C6647">
        <w:rPr>
          <w:rFonts w:ascii="Arial" w:hAnsi="Arial" w:cs="Arial"/>
          <w:sz w:val="24"/>
          <w:szCs w:val="24"/>
        </w:rPr>
        <w:t xml:space="preserve"> no Estado do </w:t>
      </w:r>
      <w:r w:rsidRPr="002E592F">
        <w:rPr>
          <w:rFonts w:ascii="Arial" w:hAnsi="Arial" w:cs="Arial"/>
          <w:sz w:val="24"/>
          <w:szCs w:val="24"/>
        </w:rPr>
        <w:t>Tocantins.</w:t>
      </w:r>
    </w:p>
    <w:p w:rsidR="007C17A3" w:rsidRPr="00A122AC" w:rsidRDefault="007C17A3" w:rsidP="00EE7B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E592F">
        <w:rPr>
          <w:rFonts w:ascii="Arial" w:hAnsi="Arial" w:cs="Arial"/>
          <w:b/>
          <w:sz w:val="24"/>
          <w:szCs w:val="24"/>
        </w:rPr>
        <w:t>Parágrafo único.</w:t>
      </w:r>
      <w:r w:rsidR="005F68F5" w:rsidRPr="002E592F">
        <w:rPr>
          <w:rFonts w:ascii="Arial" w:hAnsi="Arial" w:cs="Arial"/>
          <w:b/>
          <w:sz w:val="24"/>
          <w:szCs w:val="24"/>
        </w:rPr>
        <w:t xml:space="preserve"> </w:t>
      </w:r>
      <w:r w:rsidR="00A122AC" w:rsidRPr="002E592F">
        <w:rPr>
          <w:rFonts w:ascii="Arial" w:hAnsi="Arial" w:cs="Arial"/>
          <w:sz w:val="24"/>
          <w:szCs w:val="24"/>
        </w:rPr>
        <w:t xml:space="preserve">A Linha de Crédito Especial de que trata o </w:t>
      </w:r>
      <w:r w:rsidR="00A122AC" w:rsidRPr="002E592F">
        <w:rPr>
          <w:rFonts w:ascii="Arial" w:hAnsi="Arial" w:cs="Arial"/>
          <w:i/>
          <w:sz w:val="24"/>
          <w:szCs w:val="24"/>
        </w:rPr>
        <w:t xml:space="preserve">caput </w:t>
      </w:r>
      <w:r w:rsidR="006B11DA" w:rsidRPr="002E592F">
        <w:rPr>
          <w:rFonts w:ascii="Arial" w:hAnsi="Arial" w:cs="Arial"/>
          <w:sz w:val="24"/>
          <w:szCs w:val="24"/>
        </w:rPr>
        <w:t>atenderá, preferencialmente,</w:t>
      </w:r>
      <w:r w:rsidR="00A122AC" w:rsidRPr="002E592F">
        <w:rPr>
          <w:rFonts w:ascii="Arial" w:hAnsi="Arial" w:cs="Arial"/>
          <w:sz w:val="24"/>
          <w:szCs w:val="24"/>
        </w:rPr>
        <w:t xml:space="preserve"> os ramos </w:t>
      </w:r>
      <w:r w:rsidR="006B11DA" w:rsidRPr="002E592F">
        <w:rPr>
          <w:rFonts w:ascii="Arial" w:hAnsi="Arial" w:cs="Arial"/>
          <w:sz w:val="24"/>
          <w:szCs w:val="24"/>
        </w:rPr>
        <w:t>relacionados ao</w:t>
      </w:r>
      <w:r w:rsidR="00A122AC" w:rsidRPr="002E592F">
        <w:rPr>
          <w:rFonts w:ascii="Arial" w:hAnsi="Arial" w:cs="Arial"/>
          <w:sz w:val="24"/>
          <w:szCs w:val="24"/>
        </w:rPr>
        <w:t xml:space="preserve"> turismo, cultura, construção civil, alimentação fora do lar, moda, varejo, serviços educacionais, logística, transporte e tecnologia.</w:t>
      </w:r>
    </w:p>
    <w:p w:rsidR="003203D9" w:rsidRPr="007C6647" w:rsidRDefault="003203D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t>Art</w:t>
      </w:r>
      <w:r w:rsidR="00226929" w:rsidRPr="007C6647">
        <w:rPr>
          <w:rFonts w:ascii="Arial" w:hAnsi="Arial" w:cs="Arial"/>
          <w:b/>
          <w:sz w:val="24"/>
          <w:szCs w:val="24"/>
        </w:rPr>
        <w:t>. 2°</w:t>
      </w:r>
      <w:r w:rsidR="00F45EB9">
        <w:rPr>
          <w:rFonts w:ascii="Arial" w:hAnsi="Arial" w:cs="Arial"/>
          <w:b/>
          <w:sz w:val="24"/>
          <w:szCs w:val="24"/>
        </w:rPr>
        <w:t xml:space="preserve"> </w:t>
      </w:r>
      <w:r w:rsidR="00E72BDA">
        <w:rPr>
          <w:rFonts w:ascii="Arial" w:hAnsi="Arial" w:cs="Arial"/>
          <w:sz w:val="24"/>
          <w:szCs w:val="24"/>
        </w:rPr>
        <w:t>Incumbirá à</w:t>
      </w:r>
      <w:r w:rsidRPr="007C6647">
        <w:rPr>
          <w:rFonts w:ascii="Arial" w:hAnsi="Arial" w:cs="Arial"/>
          <w:sz w:val="24"/>
          <w:szCs w:val="24"/>
        </w:rPr>
        <w:t xml:space="preserve"> </w:t>
      </w:r>
      <w:r w:rsidR="00226929" w:rsidRPr="007C6647">
        <w:rPr>
          <w:rFonts w:ascii="Arial" w:hAnsi="Arial" w:cs="Arial"/>
          <w:sz w:val="24"/>
          <w:szCs w:val="24"/>
        </w:rPr>
        <w:t>Agência</w:t>
      </w:r>
      <w:r w:rsidRPr="007C6647">
        <w:rPr>
          <w:rFonts w:ascii="Arial" w:hAnsi="Arial" w:cs="Arial"/>
          <w:sz w:val="24"/>
          <w:szCs w:val="24"/>
        </w:rPr>
        <w:t xml:space="preserve"> de Fomento</w:t>
      </w:r>
      <w:r w:rsidR="00E72BDA">
        <w:rPr>
          <w:rFonts w:ascii="Arial" w:hAnsi="Arial" w:cs="Arial"/>
          <w:sz w:val="24"/>
          <w:szCs w:val="24"/>
        </w:rPr>
        <w:t xml:space="preserve"> do Tocantins</w:t>
      </w:r>
      <w:r w:rsidRPr="007C6647">
        <w:rPr>
          <w:rFonts w:ascii="Arial" w:hAnsi="Arial" w:cs="Arial"/>
          <w:sz w:val="24"/>
          <w:szCs w:val="24"/>
        </w:rPr>
        <w:t xml:space="preserve"> a liberação de recursos, bem como a prestação de contas perante o Tribunal de Contas do Estado do Tocantins.</w:t>
      </w:r>
    </w:p>
    <w:p w:rsidR="00226929" w:rsidRPr="007C6647" w:rsidRDefault="003203D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t>Art</w:t>
      </w:r>
      <w:r w:rsidR="00226929" w:rsidRPr="007C6647">
        <w:rPr>
          <w:rFonts w:ascii="Arial" w:hAnsi="Arial" w:cs="Arial"/>
          <w:b/>
          <w:sz w:val="24"/>
          <w:szCs w:val="24"/>
        </w:rPr>
        <w:t xml:space="preserve">. 3° </w:t>
      </w:r>
      <w:r w:rsidR="00226929" w:rsidRPr="007C6647">
        <w:rPr>
          <w:rFonts w:ascii="Arial" w:hAnsi="Arial" w:cs="Arial"/>
          <w:sz w:val="24"/>
          <w:szCs w:val="24"/>
        </w:rPr>
        <w:t>Constituem</w:t>
      </w:r>
      <w:r w:rsidRPr="007C6647">
        <w:rPr>
          <w:rFonts w:ascii="Arial" w:hAnsi="Arial" w:cs="Arial"/>
          <w:sz w:val="24"/>
          <w:szCs w:val="24"/>
        </w:rPr>
        <w:t xml:space="preserve"> como receita da Linha de Crédito </w:t>
      </w:r>
      <w:r w:rsidR="00226929" w:rsidRPr="007C6647">
        <w:rPr>
          <w:rFonts w:ascii="Arial" w:hAnsi="Arial" w:cs="Arial"/>
          <w:sz w:val="24"/>
          <w:szCs w:val="24"/>
        </w:rPr>
        <w:t>Especial os</w:t>
      </w:r>
      <w:r w:rsidRPr="007C6647">
        <w:rPr>
          <w:rFonts w:ascii="Arial" w:hAnsi="Arial" w:cs="Arial"/>
          <w:sz w:val="24"/>
          <w:szCs w:val="24"/>
        </w:rPr>
        <w:t xml:space="preserve"> recursos orçamentários definido</w:t>
      </w:r>
      <w:r w:rsidR="00F45EB9">
        <w:rPr>
          <w:rFonts w:ascii="Arial" w:hAnsi="Arial" w:cs="Arial"/>
          <w:sz w:val="24"/>
          <w:szCs w:val="24"/>
        </w:rPr>
        <w:t>s</w:t>
      </w:r>
      <w:r w:rsidRPr="007C6647">
        <w:rPr>
          <w:rFonts w:ascii="Arial" w:hAnsi="Arial" w:cs="Arial"/>
          <w:sz w:val="24"/>
          <w:szCs w:val="24"/>
        </w:rPr>
        <w:t xml:space="preserve"> por ato do Chefe do Poder </w:t>
      </w:r>
      <w:r w:rsidR="00226929" w:rsidRPr="007C6647">
        <w:rPr>
          <w:rFonts w:ascii="Arial" w:hAnsi="Arial" w:cs="Arial"/>
          <w:sz w:val="24"/>
          <w:szCs w:val="24"/>
        </w:rPr>
        <w:t>Executivo</w:t>
      </w:r>
      <w:r w:rsidRPr="007C6647">
        <w:rPr>
          <w:rFonts w:ascii="Arial" w:hAnsi="Arial" w:cs="Arial"/>
          <w:sz w:val="24"/>
          <w:szCs w:val="24"/>
        </w:rPr>
        <w:t>, bem como outros ativos e fontes de r</w:t>
      </w:r>
      <w:r w:rsidR="0099517D">
        <w:rPr>
          <w:rFonts w:ascii="Arial" w:hAnsi="Arial" w:cs="Arial"/>
          <w:sz w:val="24"/>
          <w:szCs w:val="24"/>
        </w:rPr>
        <w:t>eceita que lhe forem atribuídos, a qual:</w:t>
      </w:r>
    </w:p>
    <w:p w:rsidR="000A56DA" w:rsidRPr="007C6647" w:rsidRDefault="003203D9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sz w:val="24"/>
          <w:szCs w:val="24"/>
        </w:rPr>
        <w:lastRenderedPageBreak/>
        <w:t xml:space="preserve"> </w:t>
      </w:r>
      <w:r w:rsidR="000A56DA" w:rsidRPr="007C6647">
        <w:rPr>
          <w:rFonts w:ascii="Arial" w:hAnsi="Arial" w:cs="Arial"/>
          <w:b/>
          <w:sz w:val="24"/>
          <w:szCs w:val="24"/>
        </w:rPr>
        <w:t xml:space="preserve">I </w:t>
      </w:r>
      <w:r w:rsidR="000A56DA" w:rsidRPr="0099517D">
        <w:rPr>
          <w:rFonts w:ascii="Arial" w:hAnsi="Arial" w:cs="Arial"/>
          <w:sz w:val="24"/>
          <w:szCs w:val="24"/>
        </w:rPr>
        <w:t>–</w:t>
      </w:r>
      <w:r w:rsidR="0099517D" w:rsidRPr="0099517D">
        <w:rPr>
          <w:rFonts w:ascii="Arial" w:hAnsi="Arial" w:cs="Arial"/>
          <w:sz w:val="24"/>
          <w:szCs w:val="24"/>
        </w:rPr>
        <w:t xml:space="preserve"> </w:t>
      </w:r>
      <w:r w:rsidR="00226929" w:rsidRPr="007C6647">
        <w:rPr>
          <w:rFonts w:ascii="Arial" w:hAnsi="Arial" w:cs="Arial"/>
          <w:sz w:val="24"/>
          <w:szCs w:val="24"/>
        </w:rPr>
        <w:t>deverá ser depositada</w:t>
      </w:r>
      <w:r w:rsidR="000A56DA" w:rsidRPr="007C6647">
        <w:rPr>
          <w:rFonts w:ascii="Arial" w:hAnsi="Arial" w:cs="Arial"/>
          <w:sz w:val="24"/>
          <w:szCs w:val="24"/>
        </w:rPr>
        <w:t xml:space="preserve"> em conta corrente específica da </w:t>
      </w:r>
      <w:r w:rsidR="00226929" w:rsidRPr="007C6647">
        <w:rPr>
          <w:rFonts w:ascii="Arial" w:hAnsi="Arial" w:cs="Arial"/>
          <w:sz w:val="24"/>
          <w:szCs w:val="24"/>
        </w:rPr>
        <w:t>Agência de Fomento, em nome desta</w:t>
      </w:r>
      <w:r w:rsidR="000A56DA" w:rsidRPr="007C6647">
        <w:rPr>
          <w:rFonts w:ascii="Arial" w:hAnsi="Arial" w:cs="Arial"/>
          <w:sz w:val="24"/>
          <w:szCs w:val="24"/>
        </w:rPr>
        <w:t xml:space="preserve"> Linha de Crédito Especial.</w:t>
      </w:r>
    </w:p>
    <w:p w:rsidR="000A56DA" w:rsidRPr="007C6647" w:rsidRDefault="000A56DA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t>II</w:t>
      </w:r>
      <w:r w:rsidRPr="0099517D">
        <w:rPr>
          <w:rFonts w:ascii="Arial" w:hAnsi="Arial" w:cs="Arial"/>
          <w:sz w:val="24"/>
          <w:szCs w:val="24"/>
        </w:rPr>
        <w:t xml:space="preserve"> –</w:t>
      </w:r>
      <w:r w:rsidR="0099517D">
        <w:rPr>
          <w:rFonts w:ascii="Arial" w:hAnsi="Arial" w:cs="Arial"/>
          <w:sz w:val="24"/>
          <w:szCs w:val="24"/>
        </w:rPr>
        <w:t xml:space="preserve"> </w:t>
      </w:r>
      <w:r w:rsidRPr="007C6647">
        <w:rPr>
          <w:rFonts w:ascii="Arial" w:hAnsi="Arial" w:cs="Arial"/>
          <w:sz w:val="24"/>
          <w:szCs w:val="24"/>
        </w:rPr>
        <w:t xml:space="preserve">será </w:t>
      </w:r>
      <w:r w:rsidR="00226929" w:rsidRPr="007C6647">
        <w:rPr>
          <w:rFonts w:ascii="Arial" w:hAnsi="Arial" w:cs="Arial"/>
          <w:sz w:val="24"/>
          <w:szCs w:val="24"/>
        </w:rPr>
        <w:t>constituída de fonte</w:t>
      </w:r>
      <w:r w:rsidRPr="007C6647">
        <w:rPr>
          <w:rFonts w:ascii="Arial" w:hAnsi="Arial" w:cs="Arial"/>
          <w:sz w:val="24"/>
          <w:szCs w:val="24"/>
        </w:rPr>
        <w:t xml:space="preserve">, unidade orçamentária e contabilidade própria, com registro de todos os atos e fatos a ele </w:t>
      </w:r>
      <w:r w:rsidR="00226929" w:rsidRPr="007C6647">
        <w:rPr>
          <w:rFonts w:ascii="Arial" w:hAnsi="Arial" w:cs="Arial"/>
          <w:sz w:val="24"/>
          <w:szCs w:val="24"/>
        </w:rPr>
        <w:t>referentes</w:t>
      </w:r>
      <w:r w:rsidRPr="007C6647">
        <w:rPr>
          <w:rFonts w:ascii="Arial" w:hAnsi="Arial" w:cs="Arial"/>
          <w:sz w:val="24"/>
          <w:szCs w:val="24"/>
        </w:rPr>
        <w:t xml:space="preserve">, valendo-se dos sistemas tecnológicos da </w:t>
      </w:r>
      <w:r w:rsidR="00226929" w:rsidRPr="007C6647">
        <w:rPr>
          <w:rFonts w:ascii="Arial" w:hAnsi="Arial" w:cs="Arial"/>
          <w:sz w:val="24"/>
          <w:szCs w:val="24"/>
        </w:rPr>
        <w:t>Agência</w:t>
      </w:r>
      <w:r w:rsidRPr="007C6647">
        <w:rPr>
          <w:rFonts w:ascii="Arial" w:hAnsi="Arial" w:cs="Arial"/>
          <w:sz w:val="24"/>
          <w:szCs w:val="24"/>
        </w:rPr>
        <w:t xml:space="preserve"> de Fomento.</w:t>
      </w:r>
    </w:p>
    <w:p w:rsidR="000A56DA" w:rsidRPr="007C6647" w:rsidRDefault="000A56DA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t>Art</w:t>
      </w:r>
      <w:r w:rsidR="00226929" w:rsidRPr="007C6647">
        <w:rPr>
          <w:rFonts w:ascii="Arial" w:hAnsi="Arial" w:cs="Arial"/>
          <w:b/>
          <w:sz w:val="24"/>
          <w:szCs w:val="24"/>
        </w:rPr>
        <w:t>.</w:t>
      </w:r>
      <w:r w:rsidRPr="007C6647">
        <w:rPr>
          <w:rFonts w:ascii="Arial" w:hAnsi="Arial" w:cs="Arial"/>
          <w:b/>
          <w:sz w:val="24"/>
          <w:szCs w:val="24"/>
        </w:rPr>
        <w:t xml:space="preserve"> 4</w:t>
      </w:r>
      <w:r w:rsidR="00226929" w:rsidRPr="007C6647">
        <w:rPr>
          <w:rFonts w:ascii="Arial" w:hAnsi="Arial" w:cs="Arial"/>
          <w:b/>
          <w:sz w:val="24"/>
          <w:szCs w:val="24"/>
        </w:rPr>
        <w:t>°</w:t>
      </w:r>
      <w:r w:rsidRPr="007C6647">
        <w:rPr>
          <w:rFonts w:ascii="Arial" w:hAnsi="Arial" w:cs="Arial"/>
          <w:sz w:val="24"/>
          <w:szCs w:val="24"/>
        </w:rPr>
        <w:t xml:space="preserve"> </w:t>
      </w:r>
      <w:r w:rsidR="00810554">
        <w:rPr>
          <w:rFonts w:ascii="Arial" w:hAnsi="Arial" w:cs="Arial"/>
          <w:sz w:val="24"/>
          <w:szCs w:val="24"/>
        </w:rPr>
        <w:t>A</w:t>
      </w:r>
      <w:r w:rsidRPr="007C6647">
        <w:rPr>
          <w:rFonts w:ascii="Arial" w:hAnsi="Arial" w:cs="Arial"/>
          <w:sz w:val="24"/>
          <w:szCs w:val="24"/>
        </w:rPr>
        <w:t xml:space="preserve"> concessão de empréstimos fica </w:t>
      </w:r>
      <w:r w:rsidR="00226929" w:rsidRPr="007C6647">
        <w:rPr>
          <w:rFonts w:ascii="Arial" w:hAnsi="Arial" w:cs="Arial"/>
          <w:sz w:val="24"/>
          <w:szCs w:val="24"/>
        </w:rPr>
        <w:t>definida</w:t>
      </w:r>
      <w:r w:rsidRPr="007C6647">
        <w:rPr>
          <w:rFonts w:ascii="Arial" w:hAnsi="Arial" w:cs="Arial"/>
          <w:sz w:val="24"/>
          <w:szCs w:val="24"/>
        </w:rPr>
        <w:t xml:space="preserve"> a pessoas físicas e jurídicas, domiciliadas no Estado do Tocantins.</w:t>
      </w:r>
    </w:p>
    <w:p w:rsidR="000A56DA" w:rsidRPr="007C6647" w:rsidRDefault="002F6833" w:rsidP="002269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</w:t>
      </w:r>
      <w:r w:rsidR="00F45EB9">
        <w:rPr>
          <w:rFonts w:ascii="Arial" w:hAnsi="Arial" w:cs="Arial"/>
          <w:b/>
          <w:sz w:val="24"/>
          <w:szCs w:val="24"/>
        </w:rPr>
        <w:t>º</w:t>
      </w:r>
      <w:r w:rsidR="00226929" w:rsidRPr="007C6647">
        <w:rPr>
          <w:rFonts w:ascii="Arial" w:hAnsi="Arial" w:cs="Arial"/>
          <w:b/>
          <w:sz w:val="24"/>
          <w:szCs w:val="24"/>
        </w:rPr>
        <w:t xml:space="preserve"> </w:t>
      </w:r>
      <w:r w:rsidR="000A56DA" w:rsidRPr="007C6647">
        <w:rPr>
          <w:rFonts w:ascii="Arial" w:hAnsi="Arial" w:cs="Arial"/>
          <w:sz w:val="24"/>
          <w:szCs w:val="24"/>
        </w:rPr>
        <w:t xml:space="preserve">O valor do </w:t>
      </w:r>
      <w:r w:rsidR="00D960CD" w:rsidRPr="007C6647">
        <w:rPr>
          <w:rFonts w:ascii="Arial" w:hAnsi="Arial" w:cs="Arial"/>
          <w:sz w:val="24"/>
          <w:szCs w:val="24"/>
        </w:rPr>
        <w:t>empréstimo</w:t>
      </w:r>
      <w:r w:rsidR="00F45EB9">
        <w:rPr>
          <w:rFonts w:ascii="Arial" w:hAnsi="Arial" w:cs="Arial"/>
          <w:sz w:val="24"/>
          <w:szCs w:val="24"/>
        </w:rPr>
        <w:t xml:space="preserve"> fica limitado a R$ 30</w:t>
      </w:r>
      <w:r w:rsidR="000A56DA" w:rsidRPr="007C6647">
        <w:rPr>
          <w:rFonts w:ascii="Arial" w:hAnsi="Arial" w:cs="Arial"/>
          <w:sz w:val="24"/>
          <w:szCs w:val="24"/>
        </w:rPr>
        <w:t>.000,00 (</w:t>
      </w:r>
      <w:r w:rsidR="00F45EB9">
        <w:rPr>
          <w:rFonts w:ascii="Arial" w:hAnsi="Arial" w:cs="Arial"/>
          <w:sz w:val="24"/>
          <w:szCs w:val="24"/>
        </w:rPr>
        <w:t xml:space="preserve">trinta mil reais) por </w:t>
      </w:r>
      <w:r>
        <w:rPr>
          <w:rFonts w:ascii="Arial" w:hAnsi="Arial" w:cs="Arial"/>
          <w:sz w:val="24"/>
          <w:szCs w:val="24"/>
        </w:rPr>
        <w:t>pessoa</w:t>
      </w:r>
      <w:r w:rsidR="00F45EB9">
        <w:rPr>
          <w:rFonts w:ascii="Arial" w:hAnsi="Arial" w:cs="Arial"/>
          <w:sz w:val="24"/>
          <w:szCs w:val="24"/>
        </w:rPr>
        <w:t>.</w:t>
      </w:r>
    </w:p>
    <w:p w:rsidR="000A56DA" w:rsidRPr="007C6647" w:rsidRDefault="00F45EB9" w:rsidP="002269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  <w:r w:rsidR="00226929" w:rsidRPr="007C6647">
        <w:rPr>
          <w:rFonts w:ascii="Arial" w:hAnsi="Arial" w:cs="Arial"/>
          <w:b/>
          <w:sz w:val="24"/>
          <w:szCs w:val="24"/>
        </w:rPr>
        <w:t xml:space="preserve">° </w:t>
      </w:r>
      <w:r w:rsidR="000A56DA" w:rsidRPr="007C6647">
        <w:rPr>
          <w:rFonts w:ascii="Arial" w:hAnsi="Arial" w:cs="Arial"/>
          <w:sz w:val="24"/>
          <w:szCs w:val="24"/>
        </w:rPr>
        <w:t>O p</w:t>
      </w:r>
      <w:r>
        <w:rPr>
          <w:rFonts w:ascii="Arial" w:hAnsi="Arial" w:cs="Arial"/>
          <w:sz w:val="24"/>
          <w:szCs w:val="24"/>
        </w:rPr>
        <w:t>razo de pagamento será de até 60</w:t>
      </w:r>
      <w:r w:rsidR="000A56DA" w:rsidRPr="007C6647">
        <w:rPr>
          <w:rFonts w:ascii="Arial" w:hAnsi="Arial" w:cs="Arial"/>
          <w:sz w:val="24"/>
          <w:szCs w:val="24"/>
        </w:rPr>
        <w:t xml:space="preserve"> meses (</w:t>
      </w:r>
      <w:r>
        <w:rPr>
          <w:rFonts w:ascii="Arial" w:hAnsi="Arial" w:cs="Arial"/>
          <w:sz w:val="24"/>
          <w:szCs w:val="24"/>
        </w:rPr>
        <w:t>sessenta</w:t>
      </w:r>
      <w:r w:rsidR="000A56DA" w:rsidRPr="007C6647">
        <w:rPr>
          <w:rFonts w:ascii="Arial" w:hAnsi="Arial" w:cs="Arial"/>
          <w:sz w:val="24"/>
          <w:szCs w:val="24"/>
        </w:rPr>
        <w:t xml:space="preserve"> meses), com carência de 90 (noventa) dias para o pagamento da </w:t>
      </w:r>
      <w:r w:rsidR="00226929" w:rsidRPr="007C6647">
        <w:rPr>
          <w:rFonts w:ascii="Arial" w:hAnsi="Arial" w:cs="Arial"/>
          <w:sz w:val="24"/>
          <w:szCs w:val="24"/>
        </w:rPr>
        <w:t>primeira</w:t>
      </w:r>
      <w:r>
        <w:rPr>
          <w:rFonts w:ascii="Arial" w:hAnsi="Arial" w:cs="Arial"/>
          <w:sz w:val="24"/>
          <w:szCs w:val="24"/>
        </w:rPr>
        <w:t xml:space="preserve"> parcela.</w:t>
      </w:r>
    </w:p>
    <w:p w:rsidR="00026744" w:rsidRPr="007C6647" w:rsidRDefault="00F45EB9" w:rsidP="002269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2° </w:t>
      </w:r>
      <w:r w:rsidR="00226929" w:rsidRPr="007C6647">
        <w:rPr>
          <w:rFonts w:ascii="Arial" w:hAnsi="Arial" w:cs="Arial"/>
          <w:sz w:val="24"/>
          <w:szCs w:val="24"/>
        </w:rPr>
        <w:t>Os juros serão</w:t>
      </w:r>
      <w:r w:rsidR="000A56DA" w:rsidRPr="007C6647">
        <w:rPr>
          <w:rFonts w:ascii="Arial" w:hAnsi="Arial" w:cs="Arial"/>
          <w:sz w:val="24"/>
          <w:szCs w:val="24"/>
        </w:rPr>
        <w:t xml:space="preserve"> de até </w:t>
      </w:r>
      <w:r w:rsidR="000A56DA" w:rsidRPr="00F45EB9">
        <w:rPr>
          <w:rFonts w:ascii="Arial" w:hAnsi="Arial" w:cs="Arial"/>
          <w:sz w:val="24"/>
          <w:szCs w:val="24"/>
          <w:highlight w:val="yellow"/>
        </w:rPr>
        <w:t>0,3% (três décimos por cento)</w:t>
      </w:r>
      <w:r w:rsidR="000A56DA" w:rsidRPr="007C6647">
        <w:rPr>
          <w:rFonts w:ascii="Arial" w:hAnsi="Arial" w:cs="Arial"/>
          <w:sz w:val="24"/>
          <w:szCs w:val="24"/>
        </w:rPr>
        <w:t xml:space="preserve"> ao mês.</w:t>
      </w:r>
    </w:p>
    <w:p w:rsidR="003203D9" w:rsidRPr="007C6647" w:rsidRDefault="00F45EB9" w:rsidP="00026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EB9">
        <w:rPr>
          <w:rFonts w:ascii="Arial" w:hAnsi="Arial" w:cs="Arial"/>
          <w:b/>
          <w:sz w:val="24"/>
          <w:szCs w:val="24"/>
          <w:highlight w:val="yellow"/>
        </w:rPr>
        <w:t>§ 3º</w:t>
      </w:r>
      <w:r w:rsidR="00026744" w:rsidRPr="00F45EB9">
        <w:rPr>
          <w:rFonts w:ascii="Arial" w:hAnsi="Arial" w:cs="Arial"/>
          <w:sz w:val="24"/>
          <w:szCs w:val="24"/>
          <w:highlight w:val="yellow"/>
        </w:rPr>
        <w:t xml:space="preserve"> A taxa</w:t>
      </w:r>
      <w:r w:rsidR="00226929" w:rsidRPr="00F45EB9">
        <w:rPr>
          <w:rFonts w:ascii="Arial" w:hAnsi="Arial" w:cs="Arial"/>
          <w:sz w:val="24"/>
          <w:szCs w:val="24"/>
          <w:highlight w:val="yellow"/>
        </w:rPr>
        <w:t xml:space="preserve"> de juros previstas no parágrafo segundo</w:t>
      </w:r>
      <w:r w:rsidR="00026744" w:rsidRPr="00F45EB9">
        <w:rPr>
          <w:rFonts w:ascii="Arial" w:hAnsi="Arial" w:cs="Arial"/>
          <w:sz w:val="24"/>
          <w:szCs w:val="24"/>
          <w:highlight w:val="yellow"/>
        </w:rPr>
        <w:t xml:space="preserve"> deste artigo não abrange outros custos e impostos derivados da operação de crédito.</w:t>
      </w:r>
    </w:p>
    <w:p w:rsidR="00026744" w:rsidRPr="007C6647" w:rsidRDefault="00026744" w:rsidP="00026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t>Art</w:t>
      </w:r>
      <w:r w:rsidR="00226929" w:rsidRPr="007C6647">
        <w:rPr>
          <w:rFonts w:ascii="Arial" w:hAnsi="Arial" w:cs="Arial"/>
          <w:b/>
          <w:sz w:val="24"/>
          <w:szCs w:val="24"/>
        </w:rPr>
        <w:t>.</w:t>
      </w:r>
      <w:r w:rsidRPr="007C6647">
        <w:rPr>
          <w:rFonts w:ascii="Arial" w:hAnsi="Arial" w:cs="Arial"/>
          <w:b/>
          <w:sz w:val="24"/>
          <w:szCs w:val="24"/>
        </w:rPr>
        <w:t xml:space="preserve"> 5</w:t>
      </w:r>
      <w:r w:rsidR="00226929" w:rsidRPr="007C6647">
        <w:rPr>
          <w:rFonts w:ascii="Arial" w:hAnsi="Arial" w:cs="Arial"/>
          <w:b/>
          <w:sz w:val="24"/>
          <w:szCs w:val="24"/>
        </w:rPr>
        <w:t>°</w:t>
      </w:r>
      <w:r w:rsidRPr="007C6647">
        <w:rPr>
          <w:rFonts w:ascii="Arial" w:hAnsi="Arial" w:cs="Arial"/>
          <w:sz w:val="24"/>
          <w:szCs w:val="24"/>
        </w:rPr>
        <w:t xml:space="preserve"> As </w:t>
      </w:r>
      <w:r w:rsidR="00226929" w:rsidRPr="007C6647">
        <w:rPr>
          <w:rFonts w:ascii="Arial" w:hAnsi="Arial" w:cs="Arial"/>
          <w:sz w:val="24"/>
          <w:szCs w:val="24"/>
        </w:rPr>
        <w:t>operações</w:t>
      </w:r>
      <w:r w:rsidRPr="007C6647">
        <w:rPr>
          <w:rFonts w:ascii="Arial" w:hAnsi="Arial" w:cs="Arial"/>
          <w:sz w:val="24"/>
          <w:szCs w:val="24"/>
        </w:rPr>
        <w:t>, além das co</w:t>
      </w:r>
      <w:r w:rsidR="00226929" w:rsidRPr="007C6647">
        <w:rPr>
          <w:rFonts w:ascii="Arial" w:hAnsi="Arial" w:cs="Arial"/>
          <w:sz w:val="24"/>
          <w:szCs w:val="24"/>
        </w:rPr>
        <w:t>ndições descritas nesta Lei</w:t>
      </w:r>
      <w:r w:rsidRPr="007C6647">
        <w:rPr>
          <w:rFonts w:ascii="Arial" w:hAnsi="Arial" w:cs="Arial"/>
          <w:sz w:val="24"/>
          <w:szCs w:val="24"/>
        </w:rPr>
        <w:t xml:space="preserve">, deverão observar as normas editadas pelo Banco </w:t>
      </w:r>
      <w:r w:rsidR="00226929" w:rsidRPr="007C6647">
        <w:rPr>
          <w:rFonts w:ascii="Arial" w:hAnsi="Arial" w:cs="Arial"/>
          <w:sz w:val="24"/>
          <w:szCs w:val="24"/>
        </w:rPr>
        <w:t>Central</w:t>
      </w:r>
      <w:r w:rsidRPr="007C6647">
        <w:rPr>
          <w:rFonts w:ascii="Arial" w:hAnsi="Arial" w:cs="Arial"/>
          <w:sz w:val="24"/>
          <w:szCs w:val="24"/>
        </w:rPr>
        <w:t xml:space="preserve"> do Brasil.</w:t>
      </w:r>
    </w:p>
    <w:p w:rsidR="00026744" w:rsidRPr="007C6647" w:rsidRDefault="00026744" w:rsidP="00026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t>Art</w:t>
      </w:r>
      <w:r w:rsidR="00226929" w:rsidRPr="007C6647">
        <w:rPr>
          <w:rFonts w:ascii="Arial" w:hAnsi="Arial" w:cs="Arial"/>
          <w:b/>
          <w:sz w:val="24"/>
          <w:szCs w:val="24"/>
        </w:rPr>
        <w:t>.</w:t>
      </w:r>
      <w:r w:rsidRPr="007C6647">
        <w:rPr>
          <w:rFonts w:ascii="Arial" w:hAnsi="Arial" w:cs="Arial"/>
          <w:b/>
          <w:sz w:val="24"/>
          <w:szCs w:val="24"/>
        </w:rPr>
        <w:t xml:space="preserve"> 6</w:t>
      </w:r>
      <w:r w:rsidR="00226929" w:rsidRPr="007C6647">
        <w:rPr>
          <w:rFonts w:ascii="Arial" w:hAnsi="Arial" w:cs="Arial"/>
          <w:b/>
          <w:sz w:val="24"/>
          <w:szCs w:val="24"/>
        </w:rPr>
        <w:t>°</w:t>
      </w:r>
      <w:r w:rsidRPr="007C6647">
        <w:rPr>
          <w:rFonts w:ascii="Arial" w:hAnsi="Arial" w:cs="Arial"/>
          <w:sz w:val="24"/>
          <w:szCs w:val="24"/>
        </w:rPr>
        <w:t xml:space="preserve"> </w:t>
      </w:r>
      <w:r w:rsidR="00D960CD" w:rsidRPr="007C6647">
        <w:rPr>
          <w:rFonts w:ascii="Arial" w:hAnsi="Arial" w:cs="Arial"/>
          <w:sz w:val="24"/>
          <w:szCs w:val="24"/>
        </w:rPr>
        <w:t>A realização de operações de financiamento nestes termos fica</w:t>
      </w:r>
      <w:r w:rsidRPr="007C6647">
        <w:rPr>
          <w:rFonts w:ascii="Arial" w:hAnsi="Arial" w:cs="Arial"/>
          <w:sz w:val="24"/>
          <w:szCs w:val="24"/>
        </w:rPr>
        <w:t xml:space="preserve"> </w:t>
      </w:r>
      <w:r w:rsidR="00D960CD" w:rsidRPr="007C6647">
        <w:rPr>
          <w:rFonts w:ascii="Arial" w:hAnsi="Arial" w:cs="Arial"/>
          <w:sz w:val="24"/>
          <w:szCs w:val="24"/>
        </w:rPr>
        <w:t>limitada</w:t>
      </w:r>
      <w:r w:rsidRPr="007C6647">
        <w:rPr>
          <w:rFonts w:ascii="Arial" w:hAnsi="Arial" w:cs="Arial"/>
          <w:sz w:val="24"/>
          <w:szCs w:val="24"/>
        </w:rPr>
        <w:t xml:space="preserve"> até o dia 30 de setembro de 2020.</w:t>
      </w:r>
    </w:p>
    <w:p w:rsidR="00026744" w:rsidRPr="007C6647" w:rsidRDefault="00226929" w:rsidP="00026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sz w:val="24"/>
          <w:szCs w:val="24"/>
        </w:rPr>
        <w:t xml:space="preserve"> </w:t>
      </w:r>
      <w:r w:rsidR="00F45EB9">
        <w:rPr>
          <w:rFonts w:ascii="Arial" w:hAnsi="Arial" w:cs="Arial"/>
          <w:b/>
          <w:sz w:val="24"/>
          <w:szCs w:val="24"/>
        </w:rPr>
        <w:t xml:space="preserve">Parágrafo único. </w:t>
      </w:r>
      <w:r w:rsidR="00026744" w:rsidRPr="007C6647">
        <w:rPr>
          <w:rFonts w:ascii="Arial" w:hAnsi="Arial" w:cs="Arial"/>
          <w:sz w:val="24"/>
          <w:szCs w:val="24"/>
        </w:rPr>
        <w:t>A partir do dia 1</w:t>
      </w:r>
      <w:r w:rsidRPr="007C6647">
        <w:rPr>
          <w:rFonts w:ascii="Arial" w:hAnsi="Arial" w:cs="Arial"/>
          <w:sz w:val="24"/>
          <w:szCs w:val="24"/>
        </w:rPr>
        <w:t>°</w:t>
      </w:r>
      <w:r w:rsidR="00026744" w:rsidRPr="007C6647">
        <w:rPr>
          <w:rFonts w:ascii="Arial" w:hAnsi="Arial" w:cs="Arial"/>
          <w:sz w:val="24"/>
          <w:szCs w:val="24"/>
        </w:rPr>
        <w:t xml:space="preserve"> de outubro de 2020, o saldo Financeiro da Linha de C</w:t>
      </w:r>
      <w:r w:rsidRPr="007C6647">
        <w:rPr>
          <w:rFonts w:ascii="Arial" w:hAnsi="Arial" w:cs="Arial"/>
          <w:sz w:val="24"/>
          <w:szCs w:val="24"/>
        </w:rPr>
        <w:t>ré</w:t>
      </w:r>
      <w:r w:rsidR="00026744" w:rsidRPr="007C6647">
        <w:rPr>
          <w:rFonts w:ascii="Arial" w:hAnsi="Arial" w:cs="Arial"/>
          <w:sz w:val="24"/>
          <w:szCs w:val="24"/>
        </w:rPr>
        <w:t>dito Especial retorna a conta única do Tesouro Estadual.</w:t>
      </w:r>
    </w:p>
    <w:p w:rsidR="00026744" w:rsidRPr="007C6647" w:rsidRDefault="00026744" w:rsidP="000267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t>Art</w:t>
      </w:r>
      <w:r w:rsidR="00226929" w:rsidRPr="007C6647">
        <w:rPr>
          <w:rFonts w:ascii="Arial" w:hAnsi="Arial" w:cs="Arial"/>
          <w:b/>
          <w:sz w:val="24"/>
          <w:szCs w:val="24"/>
        </w:rPr>
        <w:t>.</w:t>
      </w:r>
      <w:r w:rsidRPr="007C6647">
        <w:rPr>
          <w:rFonts w:ascii="Arial" w:hAnsi="Arial" w:cs="Arial"/>
          <w:b/>
          <w:sz w:val="24"/>
          <w:szCs w:val="24"/>
        </w:rPr>
        <w:t xml:space="preserve"> 7</w:t>
      </w:r>
      <w:r w:rsidR="00226929" w:rsidRPr="007C6647">
        <w:rPr>
          <w:rFonts w:ascii="Arial" w:hAnsi="Arial" w:cs="Arial"/>
          <w:b/>
          <w:sz w:val="24"/>
          <w:szCs w:val="24"/>
        </w:rPr>
        <w:t>°</w:t>
      </w:r>
      <w:r w:rsidRPr="007C6647">
        <w:rPr>
          <w:rFonts w:ascii="Arial" w:hAnsi="Arial" w:cs="Arial"/>
          <w:sz w:val="24"/>
          <w:szCs w:val="24"/>
        </w:rPr>
        <w:t xml:space="preserve"> Está Linha de Crédito Especial manter-se-á ativa enquanto pendentes de liq</w:t>
      </w:r>
      <w:r w:rsidR="00D960CD" w:rsidRPr="007C6647">
        <w:rPr>
          <w:rFonts w:ascii="Arial" w:hAnsi="Arial" w:cs="Arial"/>
          <w:sz w:val="24"/>
          <w:szCs w:val="24"/>
        </w:rPr>
        <w:t>uidação as operações de financiam</w:t>
      </w:r>
      <w:r w:rsidRPr="007C6647">
        <w:rPr>
          <w:rFonts w:ascii="Arial" w:hAnsi="Arial" w:cs="Arial"/>
          <w:sz w:val="24"/>
          <w:szCs w:val="24"/>
        </w:rPr>
        <w:t>e</w:t>
      </w:r>
      <w:r w:rsidR="00D960CD" w:rsidRPr="007C6647">
        <w:rPr>
          <w:rFonts w:ascii="Arial" w:hAnsi="Arial" w:cs="Arial"/>
          <w:sz w:val="24"/>
          <w:szCs w:val="24"/>
        </w:rPr>
        <w:t>n</w:t>
      </w:r>
      <w:r w:rsidRPr="007C6647">
        <w:rPr>
          <w:rFonts w:ascii="Arial" w:hAnsi="Arial" w:cs="Arial"/>
          <w:sz w:val="24"/>
          <w:szCs w:val="24"/>
        </w:rPr>
        <w:t>to ou até a data limite de 31 de dezembro de 202</w:t>
      </w:r>
      <w:r w:rsidR="00F45EB9">
        <w:rPr>
          <w:rFonts w:ascii="Arial" w:hAnsi="Arial" w:cs="Arial"/>
          <w:sz w:val="24"/>
          <w:szCs w:val="24"/>
        </w:rPr>
        <w:t>6</w:t>
      </w:r>
      <w:r w:rsidRPr="007C6647">
        <w:rPr>
          <w:rFonts w:ascii="Arial" w:hAnsi="Arial" w:cs="Arial"/>
          <w:sz w:val="24"/>
          <w:szCs w:val="24"/>
        </w:rPr>
        <w:t xml:space="preserve">, quando, a partir de então, a </w:t>
      </w:r>
      <w:r w:rsidR="00D960CD" w:rsidRPr="007C6647">
        <w:rPr>
          <w:rFonts w:ascii="Arial" w:hAnsi="Arial" w:cs="Arial"/>
          <w:sz w:val="24"/>
          <w:szCs w:val="24"/>
        </w:rPr>
        <w:t>Agência</w:t>
      </w:r>
      <w:r w:rsidRPr="007C6647">
        <w:rPr>
          <w:rFonts w:ascii="Arial" w:hAnsi="Arial" w:cs="Arial"/>
          <w:sz w:val="24"/>
          <w:szCs w:val="24"/>
        </w:rPr>
        <w:t xml:space="preserve"> de Fomento </w:t>
      </w:r>
      <w:r w:rsidR="00D960CD" w:rsidRPr="007C6647">
        <w:rPr>
          <w:rFonts w:ascii="Arial" w:hAnsi="Arial" w:cs="Arial"/>
          <w:sz w:val="24"/>
          <w:szCs w:val="24"/>
        </w:rPr>
        <w:t xml:space="preserve">do Tocantins </w:t>
      </w:r>
      <w:r w:rsidRPr="007C6647">
        <w:rPr>
          <w:rFonts w:ascii="Arial" w:hAnsi="Arial" w:cs="Arial"/>
          <w:sz w:val="24"/>
          <w:szCs w:val="24"/>
        </w:rPr>
        <w:t xml:space="preserve">determinará as </w:t>
      </w:r>
      <w:r w:rsidR="00D960CD" w:rsidRPr="007C6647">
        <w:rPr>
          <w:rFonts w:ascii="Arial" w:hAnsi="Arial" w:cs="Arial"/>
          <w:sz w:val="24"/>
          <w:szCs w:val="24"/>
        </w:rPr>
        <w:t>disposições</w:t>
      </w:r>
      <w:r w:rsidRPr="007C6647">
        <w:rPr>
          <w:rFonts w:ascii="Arial" w:hAnsi="Arial" w:cs="Arial"/>
          <w:sz w:val="24"/>
          <w:szCs w:val="24"/>
        </w:rPr>
        <w:t xml:space="preserve"> acerca dos direitos e obrigações da Linha de </w:t>
      </w:r>
      <w:r w:rsidR="00D960CD" w:rsidRPr="007C6647">
        <w:rPr>
          <w:rFonts w:ascii="Arial" w:hAnsi="Arial" w:cs="Arial"/>
          <w:sz w:val="24"/>
          <w:szCs w:val="24"/>
        </w:rPr>
        <w:t>Crédito</w:t>
      </w:r>
      <w:r w:rsidRPr="007C6647">
        <w:rPr>
          <w:rFonts w:ascii="Arial" w:hAnsi="Arial" w:cs="Arial"/>
          <w:sz w:val="24"/>
          <w:szCs w:val="24"/>
        </w:rPr>
        <w:t xml:space="preserve"> Especial.</w:t>
      </w:r>
    </w:p>
    <w:p w:rsidR="00EE7B89" w:rsidRPr="007C6647" w:rsidRDefault="007C17A3" w:rsidP="00EE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8</w:t>
      </w:r>
      <w:r w:rsidR="00EE7B89" w:rsidRPr="007C6647">
        <w:rPr>
          <w:rFonts w:ascii="Arial" w:hAnsi="Arial" w:cs="Arial"/>
          <w:b/>
          <w:sz w:val="24"/>
          <w:szCs w:val="24"/>
        </w:rPr>
        <w:t>º</w:t>
      </w:r>
      <w:r w:rsidR="00EE7B89" w:rsidRPr="007C6647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EE7B89" w:rsidRPr="007C6647" w:rsidRDefault="00EE7B89" w:rsidP="00EE7B89">
      <w:pPr>
        <w:rPr>
          <w:rFonts w:ascii="Arial" w:hAnsi="Arial" w:cs="Arial"/>
          <w:sz w:val="24"/>
          <w:szCs w:val="24"/>
        </w:rPr>
      </w:pPr>
    </w:p>
    <w:p w:rsidR="00EE7B89" w:rsidRPr="007C6647" w:rsidRDefault="00EE7B89" w:rsidP="00F45EB9">
      <w:pPr>
        <w:jc w:val="center"/>
        <w:rPr>
          <w:rFonts w:ascii="Arial" w:hAnsi="Arial" w:cs="Arial"/>
          <w:sz w:val="24"/>
          <w:szCs w:val="24"/>
        </w:rPr>
        <w:sectPr w:rsidR="00EE7B89" w:rsidRPr="007C6647" w:rsidSect="00EE7B89">
          <w:headerReference w:type="default" r:id="rId8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FC1A47" w:rsidRPr="007C6647" w:rsidRDefault="00FC1A47" w:rsidP="00EE7B89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6647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1519CF" w:rsidRDefault="001519CF" w:rsidP="001519CF">
      <w:pPr>
        <w:pStyle w:val="Corpo"/>
        <w:spacing w:before="120" w:after="120" w:line="240" w:lineRule="auto"/>
        <w:ind w:firstLine="708"/>
        <w:rPr>
          <w:rFonts w:cs="Arial"/>
          <w:color w:val="auto"/>
        </w:rPr>
      </w:pPr>
    </w:p>
    <w:p w:rsidR="00585AB6" w:rsidRPr="007C6647" w:rsidRDefault="00D960CD" w:rsidP="00585AB6">
      <w:pPr>
        <w:pStyle w:val="Corpo"/>
        <w:spacing w:before="120" w:after="120" w:line="360" w:lineRule="auto"/>
        <w:ind w:firstLine="708"/>
        <w:rPr>
          <w:rFonts w:cs="Arial"/>
          <w:color w:val="auto"/>
        </w:rPr>
      </w:pPr>
      <w:r w:rsidRPr="007C6647">
        <w:rPr>
          <w:rFonts w:cs="Arial"/>
          <w:color w:val="auto"/>
        </w:rPr>
        <w:t>A</w:t>
      </w:r>
      <w:r w:rsidR="00585AB6" w:rsidRPr="007C6647">
        <w:rPr>
          <w:rFonts w:cs="Arial"/>
          <w:color w:val="auto"/>
        </w:rPr>
        <w:t xml:space="preserve"> pandemia da COVI</w:t>
      </w:r>
      <w:r w:rsidRPr="007C6647">
        <w:rPr>
          <w:rFonts w:cs="Arial"/>
          <w:color w:val="auto"/>
        </w:rPr>
        <w:t xml:space="preserve">D-19 é evento inédito, e de grande impacto, que exige soluções ousadas do Estado do Tocantins. Nesse sentido, tão necessário quanto proteger e salvar a vida dos cidadãos é dar esperança aos milhares de empreendedores que se </w:t>
      </w:r>
      <w:r w:rsidR="006C1010" w:rsidRPr="007C6647">
        <w:rPr>
          <w:rFonts w:cs="Arial"/>
          <w:color w:val="auto"/>
        </w:rPr>
        <w:t>veem</w:t>
      </w:r>
      <w:r w:rsidRPr="007C6647">
        <w:rPr>
          <w:rFonts w:cs="Arial"/>
          <w:color w:val="auto"/>
        </w:rPr>
        <w:t xml:space="preserve"> diante de um problema que paralisa os seus negócios. </w:t>
      </w:r>
    </w:p>
    <w:p w:rsidR="00D960CD" w:rsidRPr="007C6647" w:rsidRDefault="00D960CD" w:rsidP="00585AB6">
      <w:pPr>
        <w:pStyle w:val="Corpo"/>
        <w:spacing w:before="120" w:after="120" w:line="360" w:lineRule="auto"/>
        <w:ind w:firstLine="708"/>
        <w:rPr>
          <w:rFonts w:cs="Arial"/>
          <w:color w:val="auto"/>
        </w:rPr>
      </w:pPr>
      <w:r w:rsidRPr="007C6647">
        <w:rPr>
          <w:rFonts w:cs="Arial"/>
          <w:color w:val="auto"/>
        </w:rPr>
        <w:t>Os empreendedores são reconhecidos no mundo todo como o modelo ideal de organização econômica e social para o desenvolvimento das comunidades e são responsáveis por boa parte do PIB nacional.</w:t>
      </w:r>
      <w:r w:rsidR="00585AB6" w:rsidRPr="007C6647">
        <w:rPr>
          <w:rFonts w:cs="Arial"/>
          <w:color w:val="auto"/>
        </w:rPr>
        <w:t xml:space="preserve"> Diante da importância dos empreendimentos para o Estado, a presente proposta </w:t>
      </w:r>
      <w:r w:rsidR="006C1010">
        <w:rPr>
          <w:rFonts w:cs="Arial"/>
          <w:color w:val="auto"/>
        </w:rPr>
        <w:t>prevê a criação de um</w:t>
      </w:r>
      <w:r w:rsidR="00585AB6" w:rsidRPr="007C6647">
        <w:rPr>
          <w:rFonts w:cs="Arial"/>
          <w:color w:val="auto"/>
        </w:rPr>
        <w:t>a Linha de Crédito Especial nesse período de crise com grandes incertezas.</w:t>
      </w:r>
    </w:p>
    <w:p w:rsidR="00D960CD" w:rsidRPr="007C6647" w:rsidRDefault="00D960CD" w:rsidP="00585AB6">
      <w:pPr>
        <w:pStyle w:val="Corpo"/>
        <w:spacing w:before="120" w:after="120" w:line="360" w:lineRule="auto"/>
        <w:ind w:firstLine="0"/>
        <w:rPr>
          <w:rFonts w:cs="Arial"/>
          <w:color w:val="auto"/>
        </w:rPr>
      </w:pPr>
      <w:r w:rsidRPr="007C6647">
        <w:rPr>
          <w:rFonts w:cs="Arial"/>
          <w:color w:val="auto"/>
        </w:rPr>
        <w:t xml:space="preserve"> </w:t>
      </w:r>
      <w:r w:rsidR="00585AB6" w:rsidRPr="007C6647">
        <w:rPr>
          <w:rFonts w:cs="Arial"/>
          <w:color w:val="auto"/>
        </w:rPr>
        <w:tab/>
      </w:r>
      <w:r w:rsidRPr="007C6647">
        <w:rPr>
          <w:rFonts w:cs="Arial"/>
          <w:color w:val="auto"/>
        </w:rPr>
        <w:t xml:space="preserve">A Linha de Crédito </w:t>
      </w:r>
      <w:r w:rsidRPr="007C6647">
        <w:rPr>
          <w:rFonts w:cs="Arial"/>
          <w:color w:val="auto"/>
        </w:rPr>
        <w:tab/>
        <w:t>Especial ataca esse problema, dando suporte aos empre</w:t>
      </w:r>
      <w:r w:rsidR="001519CF">
        <w:rPr>
          <w:rFonts w:cs="Arial"/>
          <w:color w:val="auto"/>
        </w:rPr>
        <w:t>endedores, e esses, em que pese</w:t>
      </w:r>
      <w:r w:rsidRPr="007C6647">
        <w:rPr>
          <w:rFonts w:cs="Arial"/>
          <w:color w:val="auto"/>
        </w:rPr>
        <w:t xml:space="preserve"> serem os maiores empregadores da cadeia produtiva, são os </w:t>
      </w:r>
      <w:r w:rsidR="00585AB6" w:rsidRPr="007C6647">
        <w:rPr>
          <w:rFonts w:cs="Arial"/>
          <w:color w:val="auto"/>
        </w:rPr>
        <w:t>mais afetados e expostos aos riscos da perda de liquidez</w:t>
      </w:r>
      <w:r w:rsidRPr="007C6647">
        <w:rPr>
          <w:rFonts w:cs="Arial"/>
          <w:color w:val="auto"/>
        </w:rPr>
        <w:t>. A medida anticíclica ora proposta</w:t>
      </w:r>
      <w:r w:rsidR="001519CF">
        <w:rPr>
          <w:rFonts w:cs="Arial"/>
          <w:color w:val="auto"/>
        </w:rPr>
        <w:t xml:space="preserve"> visa</w:t>
      </w:r>
      <w:r w:rsidRPr="007C6647">
        <w:rPr>
          <w:rFonts w:cs="Arial"/>
          <w:color w:val="auto"/>
        </w:rPr>
        <w:t xml:space="preserve"> injetar R$10.000.000,00 (dez milhões de reais) na economia do Tocantins, por meio de empréstimos a juros baixos</w:t>
      </w:r>
      <w:r w:rsidR="001519CF">
        <w:rPr>
          <w:rFonts w:cs="Arial"/>
          <w:color w:val="auto"/>
        </w:rPr>
        <w:t xml:space="preserve"> e acessíveis</w:t>
      </w:r>
      <w:r w:rsidRPr="007C6647">
        <w:rPr>
          <w:rFonts w:cs="Arial"/>
          <w:color w:val="auto"/>
        </w:rPr>
        <w:t xml:space="preserve">. </w:t>
      </w:r>
    </w:p>
    <w:p w:rsidR="00585AB6" w:rsidRPr="007C6647" w:rsidRDefault="00D960CD" w:rsidP="00585AB6">
      <w:pPr>
        <w:pStyle w:val="Corpo"/>
        <w:spacing w:before="120" w:after="120" w:line="360" w:lineRule="auto"/>
        <w:ind w:firstLine="708"/>
        <w:rPr>
          <w:rFonts w:cs="Arial"/>
          <w:color w:val="auto"/>
        </w:rPr>
      </w:pPr>
      <w:r w:rsidRPr="007C6647">
        <w:rPr>
          <w:rFonts w:cs="Arial"/>
          <w:color w:val="auto"/>
        </w:rPr>
        <w:t xml:space="preserve">Assim, garante-se a esperança de um amanhã mais próspero, após esta inesperada e passageira crise. </w:t>
      </w:r>
    </w:p>
    <w:p w:rsidR="00E07E64" w:rsidRPr="007C6647" w:rsidRDefault="00D960CD" w:rsidP="00585AB6">
      <w:pPr>
        <w:pStyle w:val="Corpo"/>
        <w:spacing w:before="120" w:after="120" w:line="360" w:lineRule="auto"/>
        <w:ind w:firstLine="708"/>
        <w:rPr>
          <w:rFonts w:cs="Arial"/>
          <w:color w:val="auto"/>
        </w:rPr>
      </w:pPr>
      <w:r w:rsidRPr="007C6647">
        <w:rPr>
          <w:rFonts w:cs="Arial"/>
          <w:color w:val="auto"/>
        </w:rPr>
        <w:t>Por fim, dada à relevânci</w:t>
      </w:r>
      <w:r w:rsidR="001519CF">
        <w:rPr>
          <w:rFonts w:cs="Arial"/>
          <w:color w:val="auto"/>
        </w:rPr>
        <w:t>a do tema é que ora apresenta-se</w:t>
      </w:r>
      <w:r w:rsidR="00585AB6" w:rsidRPr="007C6647">
        <w:rPr>
          <w:rFonts w:cs="Arial"/>
          <w:color w:val="auto"/>
        </w:rPr>
        <w:t xml:space="preserve"> </w:t>
      </w:r>
      <w:r w:rsidR="001519CF">
        <w:rPr>
          <w:rFonts w:cs="Arial"/>
          <w:color w:val="auto"/>
        </w:rPr>
        <w:t>o presente</w:t>
      </w:r>
      <w:r w:rsidRPr="007C6647">
        <w:rPr>
          <w:rFonts w:cs="Arial"/>
          <w:color w:val="auto"/>
        </w:rPr>
        <w:t xml:space="preserve"> projeto de lei, esperando contar</w:t>
      </w:r>
      <w:r w:rsidR="001519CF">
        <w:rPr>
          <w:rFonts w:cs="Arial"/>
          <w:color w:val="auto"/>
        </w:rPr>
        <w:t xml:space="preserve"> com o indispensável apoio dos</w:t>
      </w:r>
      <w:r w:rsidRPr="007C6647">
        <w:rPr>
          <w:rFonts w:cs="Arial"/>
          <w:color w:val="auto"/>
        </w:rPr>
        <w:t xml:space="preserve"> ilustres pares para a sua aprovação.</w:t>
      </w:r>
    </w:p>
    <w:p w:rsidR="00FC1A47" w:rsidRPr="007C6647" w:rsidRDefault="00FC1A47" w:rsidP="00F6475B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7C6647">
        <w:rPr>
          <w:rFonts w:cs="Arial"/>
          <w:szCs w:val="24"/>
        </w:rPr>
        <w:t>S</w:t>
      </w:r>
      <w:r w:rsidR="00585AB6" w:rsidRPr="007C6647">
        <w:rPr>
          <w:rFonts w:cs="Arial"/>
          <w:szCs w:val="24"/>
        </w:rPr>
        <w:t xml:space="preserve">ala das Sessões, Palmas – TO, </w:t>
      </w:r>
      <w:r w:rsidR="0099517D">
        <w:rPr>
          <w:rFonts w:cs="Arial"/>
          <w:szCs w:val="24"/>
        </w:rPr>
        <w:t>15</w:t>
      </w:r>
      <w:r w:rsidR="00585AB6" w:rsidRPr="007C6647">
        <w:rPr>
          <w:rFonts w:cs="Arial"/>
          <w:szCs w:val="24"/>
        </w:rPr>
        <w:t xml:space="preserve"> de abril</w:t>
      </w:r>
      <w:r w:rsidRPr="007C6647">
        <w:rPr>
          <w:rFonts w:cs="Arial"/>
          <w:szCs w:val="24"/>
        </w:rPr>
        <w:t xml:space="preserve"> de 2020. </w:t>
      </w:r>
    </w:p>
    <w:p w:rsidR="00FC1A47" w:rsidRPr="007C6647" w:rsidRDefault="00FC1A47" w:rsidP="001519CF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</w:p>
    <w:p w:rsidR="00FC1A47" w:rsidRPr="007C6647" w:rsidRDefault="00F6475B" w:rsidP="001519CF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</w:rPr>
      </w:pPr>
      <w:r w:rsidRPr="007C6647">
        <w:rPr>
          <w:rFonts w:ascii="Arial" w:hAnsi="Arial" w:cs="Arial"/>
          <w:b/>
        </w:rPr>
        <w:t>RICARDO AYRES</w:t>
      </w:r>
    </w:p>
    <w:p w:rsidR="00FC1A47" w:rsidRPr="007C6647" w:rsidRDefault="00E07E64" w:rsidP="001519CF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</w:rPr>
      </w:pPr>
      <w:r w:rsidRPr="007C6647">
        <w:rPr>
          <w:rFonts w:ascii="Arial" w:hAnsi="Arial" w:cs="Arial"/>
          <w:b/>
        </w:rPr>
        <w:t xml:space="preserve">DEPUTADO ESTADUAL </w:t>
      </w:r>
    </w:p>
    <w:sectPr w:rsidR="00FC1A47" w:rsidRPr="007C6647" w:rsidSect="00414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B0" w:rsidRDefault="007227B0" w:rsidP="00F6475B">
      <w:r>
        <w:separator/>
      </w:r>
    </w:p>
  </w:endnote>
  <w:endnote w:type="continuationSeparator" w:id="0">
    <w:p w:rsidR="007227B0" w:rsidRDefault="007227B0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7227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7227B0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7227B0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7227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B0" w:rsidRDefault="007227B0" w:rsidP="00F6475B">
      <w:r>
        <w:separator/>
      </w:r>
    </w:p>
  </w:footnote>
  <w:footnote w:type="continuationSeparator" w:id="0">
    <w:p w:rsidR="007227B0" w:rsidRDefault="007227B0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89" w:rsidRDefault="007C6647" w:rsidP="00BD7B70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2034540</wp:posOffset>
          </wp:positionH>
          <wp:positionV relativeFrom="paragraph">
            <wp:posOffset>-309880</wp:posOffset>
          </wp:positionV>
          <wp:extent cx="846455" cy="1009650"/>
          <wp:effectExtent l="0" t="0" r="0" b="0"/>
          <wp:wrapTopAndBottom/>
          <wp:docPr id="2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B89" w:rsidRPr="00231FCC" w:rsidRDefault="00EE7B89" w:rsidP="00BD7B70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 w:rsidRPr="00231FCC">
      <w:rPr>
        <w:rFonts w:ascii="Arial" w:hAnsi="Arial"/>
        <w:b/>
        <w:sz w:val="24"/>
        <w:szCs w:val="24"/>
      </w:rPr>
      <w:t>ESTADO DO TOCANTINS</w:t>
    </w:r>
  </w:p>
  <w:p w:rsidR="00EE7B89" w:rsidRDefault="00EE7B89" w:rsidP="00BD7B70">
    <w:pPr>
      <w:pStyle w:val="Cabealho"/>
    </w:pPr>
    <w:r>
      <w:rPr>
        <w:rFonts w:ascii="Arial" w:hAnsi="Arial"/>
        <w:b/>
        <w:sz w:val="24"/>
        <w:szCs w:val="24"/>
      </w:rPr>
      <w:t xml:space="preserve">                           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EE7B89" w:rsidRDefault="00EE7B89" w:rsidP="001E7E1E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7227B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7227B0" w:rsidP="00DC7764">
    <w:pPr>
      <w:pStyle w:val="Cabealho"/>
      <w:jc w:val="center"/>
      <w:rPr>
        <w:sz w:val="24"/>
        <w:szCs w:val="24"/>
      </w:rPr>
    </w:pPr>
  </w:p>
  <w:p w:rsidR="00476F5D" w:rsidRPr="009A719C" w:rsidRDefault="007227B0" w:rsidP="00DC7764">
    <w:pPr>
      <w:pStyle w:val="Cabealho"/>
      <w:jc w:val="center"/>
      <w:rPr>
        <w:sz w:val="24"/>
        <w:szCs w:val="24"/>
      </w:rPr>
    </w:pPr>
  </w:p>
  <w:p w:rsidR="00476F5D" w:rsidRPr="009A719C" w:rsidRDefault="007227B0" w:rsidP="00DC7764">
    <w:pPr>
      <w:pStyle w:val="Cabealho"/>
      <w:jc w:val="center"/>
      <w:rPr>
        <w:sz w:val="24"/>
        <w:szCs w:val="24"/>
      </w:rPr>
    </w:pPr>
  </w:p>
  <w:p w:rsidR="00476F5D" w:rsidRPr="009A719C" w:rsidRDefault="007227B0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7227B0" w:rsidP="00DC7764">
    <w:pPr>
      <w:pStyle w:val="Cabealho"/>
      <w:jc w:val="center"/>
      <w:rPr>
        <w:sz w:val="24"/>
        <w:szCs w:val="24"/>
      </w:rPr>
    </w:pPr>
  </w:p>
  <w:p w:rsidR="00476F5D" w:rsidRPr="009A719C" w:rsidRDefault="007227B0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5D" w:rsidRDefault="007227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A73F6"/>
    <w:multiLevelType w:val="hybridMultilevel"/>
    <w:tmpl w:val="EEACFE38"/>
    <w:lvl w:ilvl="0" w:tplc="3A72B0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57F6"/>
    <w:rsid w:val="00026744"/>
    <w:rsid w:val="000A56DA"/>
    <w:rsid w:val="001519CF"/>
    <w:rsid w:val="00226929"/>
    <w:rsid w:val="002E592F"/>
    <w:rsid w:val="002E746C"/>
    <w:rsid w:val="002F6833"/>
    <w:rsid w:val="003203D9"/>
    <w:rsid w:val="00332E6A"/>
    <w:rsid w:val="003822C9"/>
    <w:rsid w:val="00447E6A"/>
    <w:rsid w:val="004878BF"/>
    <w:rsid w:val="004B0AB2"/>
    <w:rsid w:val="004C0C41"/>
    <w:rsid w:val="004E1B62"/>
    <w:rsid w:val="00516BA6"/>
    <w:rsid w:val="00585AB6"/>
    <w:rsid w:val="005F68F5"/>
    <w:rsid w:val="006B11DA"/>
    <w:rsid w:val="006C1010"/>
    <w:rsid w:val="007227B0"/>
    <w:rsid w:val="007538F6"/>
    <w:rsid w:val="00770FBC"/>
    <w:rsid w:val="007C17A3"/>
    <w:rsid w:val="007C6647"/>
    <w:rsid w:val="008027D1"/>
    <w:rsid w:val="00810554"/>
    <w:rsid w:val="0099517D"/>
    <w:rsid w:val="009D04B0"/>
    <w:rsid w:val="00A122AC"/>
    <w:rsid w:val="00CA71C3"/>
    <w:rsid w:val="00CC2656"/>
    <w:rsid w:val="00CF444E"/>
    <w:rsid w:val="00D960CD"/>
    <w:rsid w:val="00E07E64"/>
    <w:rsid w:val="00E2155B"/>
    <w:rsid w:val="00E27E0D"/>
    <w:rsid w:val="00E44606"/>
    <w:rsid w:val="00E72BDA"/>
    <w:rsid w:val="00EE7B89"/>
    <w:rsid w:val="00F30D07"/>
    <w:rsid w:val="00F45EB9"/>
    <w:rsid w:val="00F465DF"/>
    <w:rsid w:val="00F6475B"/>
    <w:rsid w:val="00FA2E9A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9D20B-0744-4305-8FD7-5ADDFA9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56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04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4B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D7A3-20F9-44C3-B604-C44B2FBD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Mateus Belizario Souza</cp:lastModifiedBy>
  <cp:revision>14</cp:revision>
  <cp:lastPrinted>2020-04-14T11:25:00Z</cp:lastPrinted>
  <dcterms:created xsi:type="dcterms:W3CDTF">2020-04-12T19:55:00Z</dcterms:created>
  <dcterms:modified xsi:type="dcterms:W3CDTF">2020-04-14T12:18:00Z</dcterms:modified>
</cp:coreProperties>
</file>