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7" w:rsidRPr="00404D8C" w:rsidRDefault="00FC1A47" w:rsidP="00F76011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04D8C">
        <w:rPr>
          <w:rFonts w:ascii="Arial" w:hAnsi="Arial" w:cs="Arial"/>
          <w:b/>
          <w:sz w:val="24"/>
          <w:szCs w:val="24"/>
        </w:rPr>
        <w:t xml:space="preserve">EXCELENTÍSSIMO SENHOR PRESIDENTE DA </w:t>
      </w:r>
      <w:r w:rsidR="00F76011">
        <w:rPr>
          <w:rFonts w:ascii="Arial" w:hAnsi="Arial" w:cs="Arial"/>
          <w:b/>
          <w:sz w:val="24"/>
          <w:szCs w:val="24"/>
        </w:rPr>
        <w:t>ASSEMBLEIA LEGISLATIVA</w:t>
      </w:r>
      <w:proofErr w:type="gramEnd"/>
      <w:r w:rsidR="00F76011">
        <w:rPr>
          <w:rFonts w:ascii="Arial" w:hAnsi="Arial" w:cs="Arial"/>
          <w:b/>
          <w:sz w:val="24"/>
          <w:szCs w:val="24"/>
        </w:rPr>
        <w:t xml:space="preserve"> DO ESTADO DO TOCANTINS</w:t>
      </w: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1A47" w:rsidRPr="00404D8C" w:rsidRDefault="00D1608A" w:rsidP="00D1608A">
      <w:pPr>
        <w:spacing w:before="120" w:after="12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  <w:r w:rsidRPr="00CC242C">
        <w:rPr>
          <w:rFonts w:ascii="Arial" w:hAnsi="Arial" w:cs="Arial"/>
          <w:i/>
          <w:sz w:val="24"/>
          <w:szCs w:val="24"/>
        </w:rPr>
        <w:t xml:space="preserve">Requer a criação de uma </w:t>
      </w:r>
      <w:r>
        <w:rPr>
          <w:rFonts w:ascii="Arial" w:hAnsi="Arial" w:cs="Arial"/>
          <w:i/>
          <w:sz w:val="24"/>
          <w:szCs w:val="24"/>
        </w:rPr>
        <w:t>C</w:t>
      </w:r>
      <w:r w:rsidRPr="00CC242C">
        <w:rPr>
          <w:rFonts w:ascii="Arial" w:hAnsi="Arial" w:cs="Arial"/>
          <w:i/>
          <w:sz w:val="24"/>
          <w:szCs w:val="24"/>
        </w:rPr>
        <w:t xml:space="preserve">omissão </w:t>
      </w:r>
      <w:r>
        <w:rPr>
          <w:rFonts w:ascii="Arial" w:hAnsi="Arial" w:cs="Arial"/>
          <w:i/>
          <w:sz w:val="24"/>
          <w:szCs w:val="24"/>
        </w:rPr>
        <w:t>E</w:t>
      </w:r>
      <w:r w:rsidRPr="00CC242C">
        <w:rPr>
          <w:rFonts w:ascii="Arial" w:hAnsi="Arial" w:cs="Arial"/>
          <w:i/>
          <w:sz w:val="24"/>
          <w:szCs w:val="24"/>
        </w:rPr>
        <w:t>special</w:t>
      </w:r>
      <w:r>
        <w:rPr>
          <w:rFonts w:ascii="Arial" w:hAnsi="Arial" w:cs="Arial"/>
          <w:i/>
          <w:sz w:val="24"/>
          <w:szCs w:val="24"/>
        </w:rPr>
        <w:t xml:space="preserve">, a ser composta por 5 (cinco) membros, indicados pelos blocos, com duração de 120 (cento e vinte) dias, em consonância com os </w:t>
      </w:r>
      <w:proofErr w:type="spellStart"/>
      <w:r>
        <w:rPr>
          <w:rFonts w:ascii="Arial" w:hAnsi="Arial" w:cs="Arial"/>
          <w:i/>
          <w:sz w:val="24"/>
          <w:szCs w:val="24"/>
        </w:rPr>
        <w:t>arts</w:t>
      </w:r>
      <w:proofErr w:type="spellEnd"/>
      <w:r>
        <w:rPr>
          <w:rFonts w:ascii="Arial" w:hAnsi="Arial" w:cs="Arial"/>
          <w:i/>
          <w:sz w:val="24"/>
          <w:szCs w:val="24"/>
        </w:rPr>
        <w:t>. 47, 51 e 52 do Regimento Interno desta Casa de Leis, para realizar o acompanhamento da vacinação contra Covid-19 no Estado do Tocantins, visando assegurar a transparência e eficiência da aplicação pelo Estado e pelos municípios.</w:t>
      </w: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404D8C" w:rsidRPr="00404D8C" w:rsidRDefault="00404D8C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27F01" w:rsidRPr="00627F01" w:rsidRDefault="00FC1A47" w:rsidP="00627F0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</w:r>
      <w:r w:rsidR="002E7D3A">
        <w:rPr>
          <w:rFonts w:ascii="Arial" w:hAnsi="Arial" w:cs="Arial"/>
          <w:sz w:val="24"/>
          <w:szCs w:val="24"/>
        </w:rPr>
        <w:tab/>
      </w:r>
      <w:r w:rsidR="00D1608A" w:rsidRPr="00CC242C">
        <w:rPr>
          <w:rFonts w:ascii="Arial" w:hAnsi="Arial" w:cs="Arial"/>
          <w:sz w:val="24"/>
          <w:szCs w:val="24"/>
        </w:rPr>
        <w:t>O Deputado que o presente subscreve</w:t>
      </w:r>
      <w:r w:rsidR="00D1608A">
        <w:rPr>
          <w:rFonts w:ascii="Arial" w:hAnsi="Arial" w:cs="Arial"/>
          <w:sz w:val="24"/>
          <w:szCs w:val="24"/>
        </w:rPr>
        <w:t>,</w:t>
      </w:r>
      <w:r w:rsidR="00D1608A" w:rsidRPr="00CC242C">
        <w:rPr>
          <w:rFonts w:ascii="Arial" w:hAnsi="Arial" w:cs="Arial"/>
          <w:sz w:val="24"/>
          <w:szCs w:val="24"/>
        </w:rPr>
        <w:t xml:space="preserve"> vem, respeitosamente, </w:t>
      </w:r>
      <w:r w:rsidR="00D1608A">
        <w:rPr>
          <w:rFonts w:ascii="Arial" w:hAnsi="Arial" w:cs="Arial"/>
          <w:sz w:val="24"/>
          <w:szCs w:val="24"/>
        </w:rPr>
        <w:t xml:space="preserve">perante Vossa Excelência, </w:t>
      </w:r>
      <w:r w:rsidR="00D1608A" w:rsidRPr="00CC242C">
        <w:rPr>
          <w:rFonts w:ascii="Arial" w:hAnsi="Arial" w:cs="Arial"/>
          <w:sz w:val="24"/>
          <w:szCs w:val="24"/>
        </w:rPr>
        <w:t xml:space="preserve">nos termos </w:t>
      </w:r>
      <w:r w:rsidR="00D1608A">
        <w:rPr>
          <w:rFonts w:ascii="Arial" w:hAnsi="Arial" w:cs="Arial"/>
          <w:sz w:val="24"/>
          <w:szCs w:val="24"/>
        </w:rPr>
        <w:t>do art.47, 51 e 52 do Regimento Interno desta</w:t>
      </w:r>
      <w:r w:rsidR="00D1608A" w:rsidRPr="00CC242C">
        <w:rPr>
          <w:rFonts w:ascii="Arial" w:hAnsi="Arial" w:cs="Arial"/>
          <w:sz w:val="24"/>
          <w:szCs w:val="24"/>
        </w:rPr>
        <w:t xml:space="preserve"> Casa de Leis, </w:t>
      </w:r>
      <w:r w:rsidR="00D1608A">
        <w:rPr>
          <w:rFonts w:ascii="Arial" w:hAnsi="Arial" w:cs="Arial"/>
          <w:sz w:val="24"/>
          <w:szCs w:val="24"/>
        </w:rPr>
        <w:t xml:space="preserve">para </w:t>
      </w:r>
      <w:r w:rsidR="00D1608A" w:rsidRPr="00CC242C">
        <w:rPr>
          <w:rFonts w:ascii="Arial" w:hAnsi="Arial" w:cs="Arial"/>
          <w:sz w:val="24"/>
          <w:szCs w:val="24"/>
        </w:rPr>
        <w:t xml:space="preserve">REQUERER a criação de uma </w:t>
      </w:r>
      <w:r w:rsidR="00D1608A">
        <w:rPr>
          <w:rFonts w:ascii="Arial" w:hAnsi="Arial" w:cs="Arial"/>
          <w:sz w:val="24"/>
          <w:szCs w:val="24"/>
        </w:rPr>
        <w:t>C</w:t>
      </w:r>
      <w:r w:rsidR="00D1608A" w:rsidRPr="00CC242C">
        <w:rPr>
          <w:rFonts w:ascii="Arial" w:hAnsi="Arial" w:cs="Arial"/>
          <w:sz w:val="24"/>
          <w:szCs w:val="24"/>
        </w:rPr>
        <w:t xml:space="preserve">omissão </w:t>
      </w:r>
      <w:r w:rsidR="00D1608A">
        <w:rPr>
          <w:rFonts w:ascii="Arial" w:hAnsi="Arial" w:cs="Arial"/>
          <w:sz w:val="24"/>
          <w:szCs w:val="24"/>
        </w:rPr>
        <w:t>E</w:t>
      </w:r>
      <w:r w:rsidR="00D1608A" w:rsidRPr="00CC242C">
        <w:rPr>
          <w:rFonts w:ascii="Arial" w:hAnsi="Arial" w:cs="Arial"/>
          <w:sz w:val="24"/>
          <w:szCs w:val="24"/>
        </w:rPr>
        <w:t>special</w:t>
      </w:r>
      <w:r w:rsidR="00D1608A">
        <w:rPr>
          <w:rFonts w:ascii="Arial" w:hAnsi="Arial" w:cs="Arial"/>
          <w:sz w:val="24"/>
          <w:szCs w:val="24"/>
        </w:rPr>
        <w:t xml:space="preserve">, </w:t>
      </w:r>
      <w:r w:rsidR="00D1608A" w:rsidRPr="00F8028A">
        <w:rPr>
          <w:rFonts w:ascii="Arial" w:hAnsi="Arial" w:cs="Arial"/>
          <w:sz w:val="24"/>
          <w:szCs w:val="24"/>
        </w:rPr>
        <w:t>a ser composta por 5 (cinco) membros, indicados pelos blocos, com duração de 120 (cento e vinte) dias</w:t>
      </w:r>
      <w:r w:rsidR="00D1608A">
        <w:rPr>
          <w:rFonts w:ascii="Arial" w:hAnsi="Arial" w:cs="Arial"/>
          <w:sz w:val="24"/>
          <w:szCs w:val="24"/>
        </w:rPr>
        <w:t>,</w:t>
      </w:r>
      <w:r w:rsidR="00D1608A" w:rsidRPr="00F8028A">
        <w:rPr>
          <w:rFonts w:ascii="Arial" w:hAnsi="Arial" w:cs="Arial"/>
          <w:sz w:val="24"/>
          <w:szCs w:val="24"/>
        </w:rPr>
        <w:t xml:space="preserve"> </w:t>
      </w:r>
      <w:r w:rsidR="00D1608A" w:rsidRPr="00EC7184">
        <w:rPr>
          <w:rFonts w:ascii="Arial" w:hAnsi="Arial" w:cs="Arial"/>
          <w:sz w:val="24"/>
          <w:szCs w:val="24"/>
        </w:rPr>
        <w:t>para</w:t>
      </w:r>
      <w:r w:rsidR="00D1608A">
        <w:rPr>
          <w:rFonts w:ascii="Arial" w:hAnsi="Arial" w:cs="Arial"/>
          <w:sz w:val="24"/>
          <w:szCs w:val="24"/>
        </w:rPr>
        <w:t xml:space="preserve"> </w:t>
      </w:r>
      <w:r w:rsidR="00D1608A" w:rsidRPr="00D1608A">
        <w:rPr>
          <w:rFonts w:ascii="Arial" w:hAnsi="Arial" w:cs="Arial"/>
          <w:sz w:val="24"/>
          <w:szCs w:val="24"/>
        </w:rPr>
        <w:t>realizar o acompanhamento da vacinação contra Covid-19 no Estado do Tocantins, visando assegurar a transparência e eficiência da aplicação pelo Estado e pelos municípios</w:t>
      </w:r>
      <w:r w:rsidR="00627F01" w:rsidRPr="00627F01">
        <w:rPr>
          <w:rFonts w:ascii="Arial" w:hAnsi="Arial" w:cs="Arial"/>
          <w:sz w:val="24"/>
          <w:szCs w:val="24"/>
        </w:rPr>
        <w:t>.</w:t>
      </w:r>
    </w:p>
    <w:p w:rsidR="00F6475B" w:rsidRDefault="00F6475B" w:rsidP="001C4E88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JUSTIFICATIVA</w:t>
      </w:r>
    </w:p>
    <w:p w:rsidR="00FC1A47" w:rsidRPr="00404D8C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4D8C" w:rsidRDefault="00AA1E3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AA1E33">
        <w:rPr>
          <w:rFonts w:ascii="Arial" w:hAnsi="Arial" w:cs="Arial"/>
        </w:rPr>
        <w:t>O balanço de vacinação contra a</w:t>
      </w:r>
      <w:r>
        <w:rPr>
          <w:rFonts w:ascii="Arial" w:hAnsi="Arial" w:cs="Arial"/>
        </w:rPr>
        <w:t xml:space="preserve"> Covid-19 no Tocantins está sendo</w:t>
      </w:r>
      <w:r w:rsidRPr="00AA1E33">
        <w:rPr>
          <w:rFonts w:ascii="Arial" w:hAnsi="Arial" w:cs="Arial"/>
        </w:rPr>
        <w:t xml:space="preserve"> publicado na internet </w:t>
      </w:r>
      <w:r>
        <w:rPr>
          <w:rFonts w:ascii="Arial" w:hAnsi="Arial" w:cs="Arial"/>
        </w:rPr>
        <w:t>desde a última</w:t>
      </w:r>
      <w:r w:rsidRPr="00AA1E33">
        <w:rPr>
          <w:rFonts w:ascii="Arial" w:hAnsi="Arial" w:cs="Arial"/>
        </w:rPr>
        <w:t xml:space="preserve"> sexta-feira (29). A ferramenta foi chamada de </w:t>
      </w:r>
      <w:proofErr w:type="spellStart"/>
      <w:r w:rsidRPr="00AA1E33">
        <w:rPr>
          <w:rFonts w:ascii="Arial" w:hAnsi="Arial" w:cs="Arial"/>
        </w:rPr>
        <w:t>vacinômetro</w:t>
      </w:r>
      <w:proofErr w:type="spellEnd"/>
      <w:r w:rsidRPr="00AA1E33">
        <w:rPr>
          <w:rFonts w:ascii="Arial" w:hAnsi="Arial" w:cs="Arial"/>
        </w:rPr>
        <w:t xml:space="preserve"> e está disponível no site do Integra Saúde, onde são divulgadas as informações relacionadas a pandemia.</w:t>
      </w:r>
    </w:p>
    <w:p w:rsidR="00AA1E33" w:rsidRDefault="00AA1E3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informações </w:t>
      </w:r>
      <w:r w:rsidR="00300B56">
        <w:rPr>
          <w:rFonts w:ascii="Arial" w:hAnsi="Arial" w:cs="Arial"/>
        </w:rPr>
        <w:t xml:space="preserve">veiculadas nos meios de comunicação é de que as cidades do interior, mesmo com as poucas doses recebidas, estas não foram </w:t>
      </w:r>
      <w:r w:rsidR="00F535EF">
        <w:rPr>
          <w:rFonts w:ascii="Arial" w:hAnsi="Arial" w:cs="Arial"/>
        </w:rPr>
        <w:t>totalmente usadas.</w:t>
      </w:r>
    </w:p>
    <w:p w:rsidR="00F535EF" w:rsidRDefault="00F535EF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Conforme entrevista concedida ao Jornal do Tocantins na presente data, o Estado aplicou 9.408 doses, o que corresponde a 27,09%das vacinas enviadas aos 139 municípios.</w:t>
      </w:r>
    </w:p>
    <w:p w:rsidR="00166A73" w:rsidRDefault="00F535EF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Conforme as informações divulgadas, o Estado recebeu 60,9 doses de imuni</w:t>
      </w:r>
      <w:r w:rsidR="00166A73">
        <w:rPr>
          <w:rFonts w:ascii="Arial" w:hAnsi="Arial" w:cs="Arial"/>
        </w:rPr>
        <w:t xml:space="preserve">zantes, de dois tipos, sendo a </w:t>
      </w:r>
      <w:proofErr w:type="spellStart"/>
      <w:r w:rsidR="00166A73">
        <w:rPr>
          <w:rFonts w:ascii="Arial" w:hAnsi="Arial" w:cs="Arial"/>
        </w:rPr>
        <w:t>CoronaVac</w:t>
      </w:r>
      <w:proofErr w:type="spellEnd"/>
      <w:r w:rsidR="00166A73">
        <w:rPr>
          <w:rFonts w:ascii="Arial" w:hAnsi="Arial" w:cs="Arial"/>
        </w:rPr>
        <w:t xml:space="preserve"> e AstraZeneca, tendo sido distribuídas 33.687 vacinas.</w:t>
      </w:r>
    </w:p>
    <w:p w:rsidR="00FD0295" w:rsidRDefault="00166A7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Estado se encontra em um dos últimos lugares da fila de vacinação do país. Dentre as dificuldades apontadas se encontra o fato </w:t>
      </w:r>
      <w:r w:rsidR="00FD0295">
        <w:rPr>
          <w:rFonts w:ascii="Arial" w:hAnsi="Arial" w:cs="Arial"/>
        </w:rPr>
        <w:t>de que entre os grupos prioritários estão os indígenas aldeados, e o Estado possui uma grande população indígena e muitas aldeias, de modo que, por questões logísticas o processo torna-se mais difícil.</w:t>
      </w:r>
    </w:p>
    <w:p w:rsidR="00A34183" w:rsidRDefault="00A3418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Nos termos do que informado pelo Secretário Estadual de Saúde, a responsabilidade do Estado é repassar as doses e cobrar, mas compete aos municípios realizar a logística e aplicação das doses.</w:t>
      </w:r>
    </w:p>
    <w:p w:rsidR="00F535EF" w:rsidRDefault="00A3418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Todavia, sabe-se que muitos municípios do Estado </w:t>
      </w:r>
      <w:proofErr w:type="gramStart"/>
      <w:r>
        <w:rPr>
          <w:rFonts w:ascii="Arial" w:hAnsi="Arial" w:cs="Arial"/>
        </w:rPr>
        <w:t xml:space="preserve">são </w:t>
      </w:r>
      <w:r w:rsidR="00166A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pequenos</w:t>
      </w:r>
      <w:proofErr w:type="gramEnd"/>
      <w:r>
        <w:rPr>
          <w:rFonts w:ascii="Arial" w:hAnsi="Arial" w:cs="Arial"/>
        </w:rPr>
        <w:t xml:space="preserve"> e dispõem de poucos recursos e estrutura para viabilizar a aplicação das vacinas.</w:t>
      </w:r>
    </w:p>
    <w:p w:rsidR="00A34183" w:rsidRDefault="00A3418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Por essa razão, é preciso que o Estado adote as medidas necessárias para dar o suporte preciso a esses municípios, de forma urgente</w:t>
      </w:r>
      <w:r w:rsidR="004C046C">
        <w:rPr>
          <w:rFonts w:ascii="Arial" w:hAnsi="Arial" w:cs="Arial"/>
        </w:rPr>
        <w:t>, garantindo que não apenas que as doses cheguem até os municípios, mas que se garanta a aplicação das mesmas.</w:t>
      </w:r>
    </w:p>
    <w:p w:rsidR="003D1D2A" w:rsidRDefault="003D1D2A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Por sua vez, compete a esta Casa de Leis acompanhar e fiscalizar a forma de distribuição e a eficácia da aplicação das vacinas pelo Estado e municípios, razão pela qual, torna-se necessária a criação de uma comissão especial de parlamentares para atuação neste sentido.</w:t>
      </w:r>
    </w:p>
    <w:p w:rsidR="004C046C" w:rsidRPr="00404D8C" w:rsidRDefault="004C046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Considerando a importância e relevância da presente matéria, espera-se o apoio dos Nobres Pares para a sua aprovação.</w:t>
      </w:r>
    </w:p>
    <w:p w:rsidR="00FC1A47" w:rsidRPr="00404D8C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t>S</w:t>
      </w:r>
      <w:r w:rsidR="00677495" w:rsidRPr="00404D8C">
        <w:rPr>
          <w:rFonts w:cs="Arial"/>
          <w:color w:val="auto"/>
          <w:szCs w:val="24"/>
        </w:rPr>
        <w:t xml:space="preserve">ala das Sessões, Palmas – TO, </w:t>
      </w:r>
      <w:r w:rsidR="003D1D2A">
        <w:rPr>
          <w:rFonts w:cs="Arial"/>
          <w:color w:val="auto"/>
          <w:szCs w:val="24"/>
        </w:rPr>
        <w:t>09</w:t>
      </w:r>
      <w:r w:rsidR="004B0AB2" w:rsidRPr="00404D8C">
        <w:rPr>
          <w:rFonts w:cs="Arial"/>
          <w:color w:val="auto"/>
          <w:szCs w:val="24"/>
        </w:rPr>
        <w:t xml:space="preserve"> de </w:t>
      </w:r>
      <w:r w:rsidR="004C046C">
        <w:rPr>
          <w:rFonts w:cs="Arial"/>
          <w:color w:val="auto"/>
          <w:szCs w:val="24"/>
        </w:rPr>
        <w:t>fevereiro</w:t>
      </w:r>
      <w:r w:rsidRPr="00404D8C">
        <w:rPr>
          <w:rFonts w:cs="Arial"/>
          <w:color w:val="auto"/>
          <w:szCs w:val="24"/>
        </w:rPr>
        <w:t xml:space="preserve"> de 2020. </w:t>
      </w:r>
    </w:p>
    <w:p w:rsidR="00F6475B" w:rsidRPr="00404D8C" w:rsidRDefault="00F6475B" w:rsidP="00F6475B">
      <w:pPr>
        <w:rPr>
          <w:rFonts w:ascii="Arial" w:hAnsi="Arial" w:cs="Arial"/>
        </w:rPr>
      </w:pP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04D8C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lastRenderedPageBreak/>
        <w:t>RICARDO AYRES</w:t>
      </w: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sectPr w:rsidR="00FC1A47" w:rsidRPr="00404D8C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39" w:rsidRDefault="00EF3D39" w:rsidP="00F6475B">
      <w:r>
        <w:separator/>
      </w:r>
    </w:p>
  </w:endnote>
  <w:endnote w:type="continuationSeparator" w:id="0">
    <w:p w:rsidR="00EF3D39" w:rsidRDefault="00EF3D39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39" w:rsidRDefault="00EF3D39" w:rsidP="00F6475B">
      <w:r>
        <w:separator/>
      </w:r>
    </w:p>
  </w:footnote>
  <w:footnote w:type="continuationSeparator" w:id="0">
    <w:p w:rsidR="00EF3D39" w:rsidRDefault="00EF3D39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3A" w:rsidRDefault="002E7D3A" w:rsidP="001C4E88">
    <w:pPr>
      <w:pStyle w:val="Cabealho"/>
      <w:jc w:val="center"/>
      <w:rPr>
        <w:sz w:val="24"/>
        <w:szCs w:val="24"/>
      </w:rPr>
    </w:pPr>
  </w:p>
  <w:p w:rsidR="001C4E88" w:rsidRPr="009A719C" w:rsidRDefault="002E7D3A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A4EC5E2" wp14:editId="1B0A5A07">
          <wp:simplePos x="0" y="0"/>
          <wp:positionH relativeFrom="margin">
            <wp:align>center</wp:align>
          </wp:positionH>
          <wp:positionV relativeFrom="paragraph">
            <wp:posOffset>236220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132A29"/>
    <w:rsid w:val="00144C5D"/>
    <w:rsid w:val="00166A73"/>
    <w:rsid w:val="001C4E88"/>
    <w:rsid w:val="001E1549"/>
    <w:rsid w:val="00220011"/>
    <w:rsid w:val="0026013E"/>
    <w:rsid w:val="002B55B1"/>
    <w:rsid w:val="002E34E9"/>
    <w:rsid w:val="002E55B2"/>
    <w:rsid w:val="002E746C"/>
    <w:rsid w:val="002E7D3A"/>
    <w:rsid w:val="00300B56"/>
    <w:rsid w:val="0033029C"/>
    <w:rsid w:val="00332E6A"/>
    <w:rsid w:val="0036509C"/>
    <w:rsid w:val="00391771"/>
    <w:rsid w:val="003D1D2A"/>
    <w:rsid w:val="00404D8C"/>
    <w:rsid w:val="004B0AB2"/>
    <w:rsid w:val="004B6915"/>
    <w:rsid w:val="004C046C"/>
    <w:rsid w:val="004C0C41"/>
    <w:rsid w:val="004E1B62"/>
    <w:rsid w:val="005A7471"/>
    <w:rsid w:val="00627F01"/>
    <w:rsid w:val="0063746D"/>
    <w:rsid w:val="00677495"/>
    <w:rsid w:val="00770FBC"/>
    <w:rsid w:val="007B4212"/>
    <w:rsid w:val="007B4FAF"/>
    <w:rsid w:val="008521C4"/>
    <w:rsid w:val="00861754"/>
    <w:rsid w:val="0088410E"/>
    <w:rsid w:val="008D663B"/>
    <w:rsid w:val="009A10EC"/>
    <w:rsid w:val="009C3B00"/>
    <w:rsid w:val="009F2F77"/>
    <w:rsid w:val="00A34183"/>
    <w:rsid w:val="00AA1E33"/>
    <w:rsid w:val="00B344AD"/>
    <w:rsid w:val="00B530BE"/>
    <w:rsid w:val="00CF24B8"/>
    <w:rsid w:val="00D05E9E"/>
    <w:rsid w:val="00D1608A"/>
    <w:rsid w:val="00D47343"/>
    <w:rsid w:val="00D83EEA"/>
    <w:rsid w:val="00DB3207"/>
    <w:rsid w:val="00E27E0D"/>
    <w:rsid w:val="00E44606"/>
    <w:rsid w:val="00EF3D39"/>
    <w:rsid w:val="00F17C40"/>
    <w:rsid w:val="00F30D07"/>
    <w:rsid w:val="00F40CE3"/>
    <w:rsid w:val="00F465DF"/>
    <w:rsid w:val="00F535EF"/>
    <w:rsid w:val="00F6475B"/>
    <w:rsid w:val="00F76011"/>
    <w:rsid w:val="00F81D42"/>
    <w:rsid w:val="00FC1A47"/>
    <w:rsid w:val="00FD0295"/>
    <w:rsid w:val="00FD0410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7AA8"/>
  <w15:docId w15:val="{A50C0C46-BD9C-4D30-8005-70D2A6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BAED-0C1D-4077-B9FA-7C53533E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3</cp:revision>
  <dcterms:created xsi:type="dcterms:W3CDTF">2021-02-08T21:01:00Z</dcterms:created>
  <dcterms:modified xsi:type="dcterms:W3CDTF">2021-02-08T21:05:00Z</dcterms:modified>
</cp:coreProperties>
</file>