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E8" w:rsidRPr="00375362" w:rsidRDefault="00C15EE8" w:rsidP="00C15EE8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43FC5A1B" wp14:editId="4319A429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EE8" w:rsidRDefault="00C15EE8" w:rsidP="00C15EE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C15EE8" w:rsidRDefault="00C15EE8" w:rsidP="00C15EE8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C15EE8" w:rsidRDefault="00C15EE8" w:rsidP="00C15EE8">
      <w:pPr>
        <w:jc w:val="both"/>
        <w:rPr>
          <w:rFonts w:ascii="Arial" w:hAnsi="Arial" w:cs="Arial"/>
          <w:sz w:val="24"/>
          <w:szCs w:val="24"/>
        </w:rPr>
      </w:pPr>
    </w:p>
    <w:p w:rsidR="00C15EE8" w:rsidRPr="00805D11" w:rsidRDefault="00C15EE8" w:rsidP="00C15EE8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C15EE8" w:rsidRPr="00805D11" w:rsidRDefault="00C15EE8" w:rsidP="00C15EE8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C15EE8" w:rsidRDefault="00C15EE8" w:rsidP="00C15EE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r w:rsidRPr="00805D11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sz w:val="24"/>
          <w:szCs w:val="24"/>
        </w:rPr>
        <w:t xml:space="preserve">Presidente do PROCON que </w:t>
      </w:r>
      <w:r>
        <w:rPr>
          <w:rFonts w:ascii="Arial" w:hAnsi="Arial" w:cs="Arial"/>
          <w:i/>
          <w:sz w:val="24"/>
          <w:szCs w:val="24"/>
        </w:rPr>
        <w:t>realize fiscalização nas revendas de gás de cozinha, em todo o Estado do Tocantins, objetivando coibir práticas abusivas nos preços.</w:t>
      </w:r>
    </w:p>
    <w:p w:rsidR="00C15EE8" w:rsidRPr="00805D11" w:rsidRDefault="00C15EE8" w:rsidP="00C15EE8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C15EE8" w:rsidRPr="00C15EE8" w:rsidRDefault="00C15EE8" w:rsidP="00C15EE8">
      <w:pPr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</w:t>
      </w:r>
      <w:r w:rsidRPr="00C15EE8">
        <w:rPr>
          <w:rFonts w:ascii="Arial" w:hAnsi="Arial" w:cs="Arial"/>
          <w:sz w:val="24"/>
          <w:szCs w:val="24"/>
        </w:rPr>
        <w:t>Senhor Presidente do PROCON que realize fiscalização nas revendas de gás de cozinha, em todo o Estado do Tocantins, objetivando coibir práticas abusivas nos preços.</w:t>
      </w:r>
    </w:p>
    <w:p w:rsidR="00C15EE8" w:rsidRPr="00805D11" w:rsidRDefault="00C15EE8" w:rsidP="00C15EE8">
      <w:pPr>
        <w:jc w:val="both"/>
        <w:rPr>
          <w:rFonts w:ascii="Arial" w:hAnsi="Arial" w:cs="Arial"/>
          <w:sz w:val="24"/>
          <w:szCs w:val="24"/>
        </w:rPr>
      </w:pPr>
    </w:p>
    <w:p w:rsidR="00C15EE8" w:rsidRDefault="00C15EE8" w:rsidP="00C15EE8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C15EE8" w:rsidRDefault="00C15EE8" w:rsidP="00C15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produto tem sofrido diversos reajustes, que por si só, já prejudicam o consumidor. É indispensável que práticas abusivas sejam coibidas pela órgão.</w:t>
      </w:r>
      <w:bookmarkStart w:id="0" w:name="_GoBack"/>
      <w:bookmarkEnd w:id="0"/>
    </w:p>
    <w:p w:rsidR="00C15EE8" w:rsidRPr="00383A70" w:rsidRDefault="00C15EE8" w:rsidP="00C15EE8">
      <w:pPr>
        <w:jc w:val="both"/>
        <w:rPr>
          <w:rFonts w:ascii="Arial" w:hAnsi="Arial" w:cs="Arial"/>
          <w:sz w:val="24"/>
          <w:szCs w:val="24"/>
        </w:rPr>
      </w:pPr>
    </w:p>
    <w:p w:rsidR="00C15EE8" w:rsidRDefault="00C15EE8" w:rsidP="00C15E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9BB9761" wp14:editId="3CAB3FF3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EE8" w:rsidRPr="00B24D81" w:rsidRDefault="00C15EE8" w:rsidP="00C15EE8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C15EE8" w:rsidRPr="00805D11" w:rsidRDefault="00C15EE8" w:rsidP="00C15EE8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FB60A0" w:rsidRDefault="00C15EE8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E8"/>
    <w:rsid w:val="0003059A"/>
    <w:rsid w:val="004E7EE3"/>
    <w:rsid w:val="00C1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214F3-0553-430C-95E7-25794974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E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1</cp:revision>
  <dcterms:created xsi:type="dcterms:W3CDTF">2021-02-03T12:37:00Z</dcterms:created>
  <dcterms:modified xsi:type="dcterms:W3CDTF">2021-02-03T12:40:00Z</dcterms:modified>
</cp:coreProperties>
</file>