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31" w:rsidRPr="00375362" w:rsidRDefault="006A4F31" w:rsidP="006A4F31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0A3C035A" wp14:editId="3B5951E3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F31" w:rsidRDefault="006A4F31" w:rsidP="006A4F31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6A4F31" w:rsidRPr="0059514F" w:rsidRDefault="006A4F31" w:rsidP="006A4F31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6A4F31" w:rsidRDefault="006A4F31" w:rsidP="006A4F31">
      <w:pPr>
        <w:rPr>
          <w:rFonts w:ascii="Arial" w:hAnsi="Arial" w:cs="Arial"/>
          <w:sz w:val="24"/>
          <w:szCs w:val="24"/>
        </w:rPr>
      </w:pPr>
    </w:p>
    <w:p w:rsidR="006A4F31" w:rsidRDefault="006A4F31" w:rsidP="006A4F31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6A4F31" w:rsidRPr="00805D11" w:rsidRDefault="006A4F31" w:rsidP="006A4F31">
      <w:pPr>
        <w:rPr>
          <w:rFonts w:ascii="Arial" w:hAnsi="Arial" w:cs="Arial"/>
          <w:sz w:val="24"/>
          <w:szCs w:val="24"/>
        </w:rPr>
      </w:pPr>
    </w:p>
    <w:p w:rsidR="006A4F31" w:rsidRDefault="006A4F31" w:rsidP="006A4F31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>Presidente da AGETO – Agência Tocantinense de Obras, solicitan</w:t>
      </w:r>
      <w:r>
        <w:rPr>
          <w:rFonts w:ascii="Arial" w:hAnsi="Arial" w:cs="Arial"/>
          <w:i/>
          <w:color w:val="000000"/>
          <w:sz w:val="24"/>
          <w:szCs w:val="24"/>
        </w:rPr>
        <w:t>do que recupere a Rodovia TO-222</w:t>
      </w:r>
      <w:r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i/>
          <w:color w:val="000000"/>
          <w:sz w:val="24"/>
          <w:szCs w:val="24"/>
        </w:rPr>
        <w:t>no trecho da Avenida Filadélfia em frente ao Supermercado Atacadão, município de Araguaína.</w:t>
      </w:r>
    </w:p>
    <w:p w:rsidR="006A4F31" w:rsidRPr="00C80C0A" w:rsidRDefault="006A4F31" w:rsidP="006A4F31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6A4F31" w:rsidRPr="00AB6920" w:rsidRDefault="006A4F31" w:rsidP="006A4F3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</w:t>
      </w:r>
      <w:r w:rsidRPr="0059514F">
        <w:rPr>
          <w:rFonts w:ascii="Arial" w:hAnsi="Arial" w:cs="Arial"/>
          <w:sz w:val="24"/>
          <w:szCs w:val="24"/>
        </w:rPr>
        <w:t xml:space="preserve">de expediente ao Senhor </w:t>
      </w:r>
      <w:r w:rsidRPr="0059514F">
        <w:rPr>
          <w:rFonts w:ascii="Arial" w:hAnsi="Arial" w:cs="Arial"/>
          <w:color w:val="000000"/>
          <w:sz w:val="24"/>
          <w:szCs w:val="24"/>
        </w:rPr>
        <w:t xml:space="preserve">Presidente da AGETO – Agência Tocantinense de Obras, </w:t>
      </w:r>
      <w:r w:rsidRPr="006A4F31">
        <w:rPr>
          <w:rFonts w:ascii="Arial" w:hAnsi="Arial" w:cs="Arial"/>
          <w:color w:val="000000"/>
          <w:sz w:val="24"/>
          <w:szCs w:val="24"/>
        </w:rPr>
        <w:t>solicitando que recupere a Rodovia TO-222, no trecho da Avenida Filadélfia em frente ao Supermercado Atacadão, município de Araguaína.</w:t>
      </w:r>
    </w:p>
    <w:p w:rsidR="006A4F31" w:rsidRDefault="006A4F31" w:rsidP="006A4F3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A4F31" w:rsidRPr="00C80C0A" w:rsidRDefault="006A4F31" w:rsidP="006A4F31">
      <w:pPr>
        <w:jc w:val="both"/>
        <w:rPr>
          <w:rFonts w:ascii="Arial" w:hAnsi="Arial" w:cs="Arial"/>
          <w:sz w:val="24"/>
          <w:szCs w:val="24"/>
        </w:rPr>
      </w:pPr>
    </w:p>
    <w:p w:rsidR="006A4F31" w:rsidRDefault="006A4F31" w:rsidP="006A4F31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6A4F31" w:rsidRPr="005C0D22" w:rsidRDefault="006A4F31" w:rsidP="006A4F3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via é sinônimo de acidentes constantes. Recuperar o trecho bem como a sinalização</w:t>
      </w:r>
      <w:r w:rsidR="00D154FA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é primordial. </w:t>
      </w:r>
      <w:r>
        <w:rPr>
          <w:rFonts w:ascii="Arial" w:hAnsi="Arial" w:cs="Arial"/>
          <w:sz w:val="24"/>
          <w:szCs w:val="24"/>
        </w:rPr>
        <w:t xml:space="preserve">É urgente que se devolva trafegabilidade </w:t>
      </w:r>
      <w:r w:rsidR="00D154FA">
        <w:rPr>
          <w:rFonts w:ascii="Arial" w:hAnsi="Arial" w:cs="Arial"/>
          <w:sz w:val="24"/>
          <w:szCs w:val="24"/>
        </w:rPr>
        <w:t>ao trecho dessa</w:t>
      </w:r>
      <w:r>
        <w:rPr>
          <w:rFonts w:ascii="Arial" w:hAnsi="Arial" w:cs="Arial"/>
          <w:sz w:val="24"/>
          <w:szCs w:val="24"/>
        </w:rPr>
        <w:t xml:space="preserve"> rodovia, garantindo aos cidadãos o dir</w:t>
      </w:r>
      <w:r w:rsidR="00D154FA">
        <w:rPr>
          <w:rFonts w:ascii="Arial" w:hAnsi="Arial" w:cs="Arial"/>
          <w:sz w:val="24"/>
          <w:szCs w:val="24"/>
        </w:rPr>
        <w:t>eito constitucional de ir e vir com segurança.</w:t>
      </w:r>
    </w:p>
    <w:p w:rsidR="006A4F31" w:rsidRPr="00A46247" w:rsidRDefault="006A4F31" w:rsidP="006A4F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A4F31" w:rsidRDefault="006A4F31" w:rsidP="006A4F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CA74229" wp14:editId="67A210C9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F31" w:rsidRPr="00B24D81" w:rsidRDefault="006A4F31" w:rsidP="006A4F31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6A4F31" w:rsidRDefault="006A4F31" w:rsidP="006A4F31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sectPr w:rsidR="00FB60A0" w:rsidRPr="006A4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31"/>
    <w:rsid w:val="0003059A"/>
    <w:rsid w:val="004E7EE3"/>
    <w:rsid w:val="006A4F31"/>
    <w:rsid w:val="00D1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B409-915C-4920-B11C-29CB2314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F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F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2</cp:revision>
  <dcterms:created xsi:type="dcterms:W3CDTF">2021-04-06T14:51:00Z</dcterms:created>
  <dcterms:modified xsi:type="dcterms:W3CDTF">2021-04-06T14:56:00Z</dcterms:modified>
</cp:coreProperties>
</file>