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06B" w:rsidRDefault="0019706B" w:rsidP="0019706B">
      <w:pPr>
        <w:jc w:val="center"/>
        <w:rPr>
          <w:rFonts w:ascii="Arial" w:hAnsi="Arial" w:cs="Arial"/>
          <w:sz w:val="24"/>
          <w:szCs w:val="24"/>
        </w:rPr>
      </w:pPr>
      <w:r w:rsidRPr="00863D14">
        <w:rPr>
          <w:rFonts w:ascii="Times New Roman" w:hAnsi="Times New Roman"/>
          <w:b/>
          <w:noProof/>
          <w:sz w:val="24"/>
          <w:szCs w:val="24"/>
          <w:lang w:eastAsia="pt-BR"/>
        </w:rPr>
        <w:drawing>
          <wp:inline distT="0" distB="0" distL="0" distR="0" wp14:anchorId="621E8B67" wp14:editId="48D6DE49">
            <wp:extent cx="895350" cy="1219200"/>
            <wp:effectExtent l="19050" t="0" r="0" b="0"/>
            <wp:docPr id="1" name="Imagem 1" descr="Sl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Slid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06B" w:rsidRPr="00F85DB6" w:rsidRDefault="0019706B" w:rsidP="00197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5DB6">
        <w:rPr>
          <w:rFonts w:ascii="Times New Roman" w:eastAsia="Times New Roman" w:hAnsi="Times New Roman" w:cs="Times New Roman"/>
          <w:sz w:val="24"/>
          <w:szCs w:val="24"/>
        </w:rPr>
        <w:t>ESTADO DO TOCANTINS</w:t>
      </w:r>
    </w:p>
    <w:p w:rsidR="0019706B" w:rsidRDefault="0019706B" w:rsidP="0019706B">
      <w:pPr>
        <w:jc w:val="center"/>
      </w:pPr>
      <w:r w:rsidRPr="00F85DB6">
        <w:rPr>
          <w:rFonts w:ascii="Times New Roman" w:eastAsia="Times New Roman" w:hAnsi="Times New Roman" w:cs="Times New Roman"/>
          <w:sz w:val="24"/>
          <w:szCs w:val="24"/>
        </w:rPr>
        <w:t>PODER LEGISLATIVO</w:t>
      </w:r>
    </w:p>
    <w:p w:rsidR="0019706B" w:rsidRDefault="0019706B" w:rsidP="0019706B"/>
    <w:p w:rsidR="0019706B" w:rsidRPr="00C338E0" w:rsidRDefault="0019706B" w:rsidP="0019706B">
      <w:pPr>
        <w:rPr>
          <w:rFonts w:ascii="Times New Roman" w:hAnsi="Times New Roman" w:cs="Times New Roman"/>
          <w:sz w:val="24"/>
          <w:szCs w:val="24"/>
        </w:rPr>
      </w:pPr>
      <w:r w:rsidRPr="00C338E0">
        <w:rPr>
          <w:rFonts w:ascii="Times New Roman" w:hAnsi="Times New Roman" w:cs="Times New Roman"/>
          <w:sz w:val="24"/>
          <w:szCs w:val="24"/>
        </w:rPr>
        <w:t>REQUERIMENTO S/N</w:t>
      </w:r>
    </w:p>
    <w:p w:rsidR="0019706B" w:rsidRPr="00C338E0" w:rsidRDefault="0019706B" w:rsidP="0019706B">
      <w:pPr>
        <w:rPr>
          <w:rFonts w:ascii="Times New Roman" w:hAnsi="Times New Roman" w:cs="Times New Roman"/>
          <w:sz w:val="24"/>
          <w:szCs w:val="24"/>
        </w:rPr>
      </w:pPr>
      <w:r w:rsidRPr="00C338E0">
        <w:rPr>
          <w:rFonts w:ascii="Times New Roman" w:hAnsi="Times New Roman" w:cs="Times New Roman"/>
          <w:sz w:val="24"/>
          <w:szCs w:val="24"/>
        </w:rPr>
        <w:t>EXCELENTISSIMO SENHOR PRESIDENTE DA ASSEMBLEIA LEGISLATIVA DO ESTADO DO TOCANTINS</w:t>
      </w:r>
    </w:p>
    <w:p w:rsidR="0019706B" w:rsidRPr="00C338E0" w:rsidRDefault="0019706B" w:rsidP="0019706B">
      <w:pPr>
        <w:ind w:left="2124" w:firstLine="6"/>
        <w:jc w:val="both"/>
        <w:rPr>
          <w:rFonts w:ascii="Times New Roman" w:hAnsi="Times New Roman" w:cs="Times New Roman"/>
          <w:sz w:val="24"/>
          <w:szCs w:val="24"/>
        </w:rPr>
      </w:pPr>
      <w:r w:rsidRPr="00C338E0">
        <w:rPr>
          <w:rFonts w:ascii="Times New Roman" w:hAnsi="Times New Roman" w:cs="Times New Roman"/>
          <w:sz w:val="24"/>
          <w:szCs w:val="24"/>
        </w:rPr>
        <w:t xml:space="preserve">Requerer ao Senhor Presidente da Assembleia Legislativa o envio de expediente, </w:t>
      </w:r>
      <w:r>
        <w:rPr>
          <w:rFonts w:ascii="Times New Roman" w:hAnsi="Times New Roman" w:cs="Times New Roman"/>
          <w:sz w:val="24"/>
          <w:szCs w:val="24"/>
        </w:rPr>
        <w:t xml:space="preserve">com Urgência </w:t>
      </w:r>
      <w:r w:rsidRPr="00C338E0">
        <w:rPr>
          <w:rFonts w:ascii="Times New Roman" w:hAnsi="Times New Roman" w:cs="Times New Roman"/>
          <w:sz w:val="24"/>
          <w:szCs w:val="24"/>
        </w:rPr>
        <w:t>ao Governo do Estado do Tocantins e ao Secretário de Infraestrutura, a realização dos serviços de</w:t>
      </w:r>
      <w:r>
        <w:rPr>
          <w:rFonts w:ascii="Times New Roman" w:hAnsi="Times New Roman" w:cs="Times New Roman"/>
          <w:sz w:val="24"/>
          <w:szCs w:val="24"/>
        </w:rPr>
        <w:t xml:space="preserve"> Recuperação da TO-</w:t>
      </w:r>
      <w:r>
        <w:rPr>
          <w:rFonts w:ascii="Times New Roman" w:hAnsi="Times New Roman" w:cs="Times New Roman"/>
          <w:sz w:val="24"/>
          <w:szCs w:val="24"/>
        </w:rPr>
        <w:t>226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38E0">
        <w:rPr>
          <w:rFonts w:ascii="Times New Roman" w:hAnsi="Times New Roman" w:cs="Times New Roman"/>
          <w:sz w:val="24"/>
          <w:szCs w:val="24"/>
        </w:rPr>
        <w:t>que liga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Município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Goiatins</w:t>
      </w:r>
      <w:r>
        <w:rPr>
          <w:rFonts w:ascii="Times New Roman" w:hAnsi="Times New Roman" w:cs="Times New Roman"/>
          <w:sz w:val="24"/>
          <w:szCs w:val="24"/>
        </w:rPr>
        <w:t xml:space="preserve"> ao </w:t>
      </w:r>
      <w:r>
        <w:rPr>
          <w:rFonts w:ascii="Times New Roman" w:hAnsi="Times New Roman" w:cs="Times New Roman"/>
          <w:sz w:val="24"/>
          <w:szCs w:val="24"/>
        </w:rPr>
        <w:t xml:space="preserve">Município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77454C">
        <w:rPr>
          <w:rFonts w:ascii="Times New Roman" w:hAnsi="Times New Roman" w:cs="Times New Roman"/>
          <w:sz w:val="24"/>
          <w:szCs w:val="24"/>
        </w:rPr>
        <w:t xml:space="preserve">Campos </w:t>
      </w:r>
      <w:r>
        <w:rPr>
          <w:rFonts w:ascii="Times New Roman" w:hAnsi="Times New Roman" w:cs="Times New Roman"/>
          <w:sz w:val="24"/>
          <w:szCs w:val="24"/>
        </w:rPr>
        <w:t>Lindo -TO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38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706B" w:rsidRPr="00C338E0" w:rsidRDefault="0019706B" w:rsidP="0019706B">
      <w:pPr>
        <w:jc w:val="both"/>
        <w:rPr>
          <w:rFonts w:ascii="Times New Roman" w:hAnsi="Times New Roman" w:cs="Times New Roman"/>
          <w:sz w:val="24"/>
          <w:szCs w:val="24"/>
        </w:rPr>
      </w:pPr>
      <w:r w:rsidRPr="00C338E0">
        <w:rPr>
          <w:rFonts w:ascii="Times New Roman" w:hAnsi="Times New Roman" w:cs="Times New Roman"/>
          <w:sz w:val="24"/>
          <w:szCs w:val="24"/>
        </w:rPr>
        <w:t xml:space="preserve">O Deputado que o presente subscreve, vêm em conformidade com os Termos Regimentais desta Augusta Casa de Leis, após anuência do Plenário, REQUERER do senhor Presidente, que encaminhe expediente, </w:t>
      </w:r>
      <w:r>
        <w:rPr>
          <w:rFonts w:ascii="Times New Roman" w:hAnsi="Times New Roman" w:cs="Times New Roman"/>
          <w:sz w:val="24"/>
          <w:szCs w:val="24"/>
        </w:rPr>
        <w:t xml:space="preserve">com urgência </w:t>
      </w:r>
      <w:r w:rsidRPr="00C338E0">
        <w:rPr>
          <w:rFonts w:ascii="Times New Roman" w:hAnsi="Times New Roman" w:cs="Times New Roman"/>
          <w:sz w:val="24"/>
          <w:szCs w:val="24"/>
        </w:rPr>
        <w:t xml:space="preserve">ao Governo do Estado do </w:t>
      </w:r>
      <w:bookmarkStart w:id="0" w:name="_GoBack"/>
      <w:bookmarkEnd w:id="0"/>
      <w:r w:rsidRPr="00C338E0">
        <w:rPr>
          <w:rFonts w:ascii="Times New Roman" w:hAnsi="Times New Roman" w:cs="Times New Roman"/>
          <w:sz w:val="24"/>
          <w:szCs w:val="24"/>
        </w:rPr>
        <w:t>Tocantins e ao Secretário de Infraestrutura, a realização dos serviços de</w:t>
      </w:r>
      <w:r>
        <w:rPr>
          <w:rFonts w:ascii="Times New Roman" w:hAnsi="Times New Roman" w:cs="Times New Roman"/>
          <w:sz w:val="24"/>
          <w:szCs w:val="24"/>
        </w:rPr>
        <w:t xml:space="preserve"> Recuperação da </w:t>
      </w:r>
      <w:r>
        <w:rPr>
          <w:rFonts w:ascii="Times New Roman" w:hAnsi="Times New Roman" w:cs="Times New Roman"/>
          <w:sz w:val="24"/>
          <w:szCs w:val="24"/>
        </w:rPr>
        <w:t xml:space="preserve">TO - </w:t>
      </w:r>
      <w:r>
        <w:rPr>
          <w:rFonts w:ascii="Times New Roman" w:hAnsi="Times New Roman" w:cs="Times New Roman"/>
          <w:sz w:val="24"/>
          <w:szCs w:val="24"/>
        </w:rPr>
        <w:t xml:space="preserve">226 </w:t>
      </w:r>
      <w:r w:rsidRPr="00C338E0">
        <w:rPr>
          <w:rFonts w:ascii="Times New Roman" w:hAnsi="Times New Roman" w:cs="Times New Roman"/>
          <w:sz w:val="24"/>
          <w:szCs w:val="24"/>
        </w:rPr>
        <w:t>que liga</w:t>
      </w:r>
      <w:r>
        <w:rPr>
          <w:rFonts w:ascii="Times New Roman" w:hAnsi="Times New Roman" w:cs="Times New Roman"/>
          <w:sz w:val="24"/>
          <w:szCs w:val="24"/>
        </w:rPr>
        <w:t xml:space="preserve"> o Município de Goiatins ao Município de </w:t>
      </w:r>
      <w:r>
        <w:rPr>
          <w:rFonts w:ascii="Times New Roman" w:hAnsi="Times New Roman" w:cs="Times New Roman"/>
          <w:sz w:val="24"/>
          <w:szCs w:val="24"/>
        </w:rPr>
        <w:t xml:space="preserve">Campos </w:t>
      </w:r>
      <w:r>
        <w:rPr>
          <w:rFonts w:ascii="Times New Roman" w:hAnsi="Times New Roman" w:cs="Times New Roman"/>
          <w:sz w:val="24"/>
          <w:szCs w:val="24"/>
        </w:rPr>
        <w:t xml:space="preserve">Lindo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706B" w:rsidRPr="00C338E0" w:rsidRDefault="0019706B" w:rsidP="0019706B">
      <w:pPr>
        <w:jc w:val="center"/>
        <w:rPr>
          <w:rFonts w:ascii="Times New Roman" w:hAnsi="Times New Roman" w:cs="Times New Roman"/>
          <w:sz w:val="24"/>
          <w:szCs w:val="24"/>
        </w:rPr>
      </w:pPr>
      <w:r w:rsidRPr="00C338E0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19706B" w:rsidRPr="00C338E0" w:rsidRDefault="0019706B" w:rsidP="0019706B">
      <w:pPr>
        <w:jc w:val="both"/>
        <w:rPr>
          <w:rFonts w:ascii="Times New Roman" w:hAnsi="Times New Roman" w:cs="Times New Roman"/>
          <w:sz w:val="24"/>
          <w:szCs w:val="24"/>
        </w:rPr>
      </w:pPr>
      <w:r w:rsidRPr="00C338E0">
        <w:rPr>
          <w:rFonts w:ascii="Times New Roman" w:hAnsi="Times New Roman" w:cs="Times New Roman"/>
          <w:sz w:val="24"/>
          <w:szCs w:val="24"/>
        </w:rPr>
        <w:t>O presente requerimento se faz necessário, uma vez que a situação da TO-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226</w:t>
      </w:r>
      <w:r w:rsidRPr="00C338E0">
        <w:rPr>
          <w:rFonts w:ascii="Times New Roman" w:hAnsi="Times New Roman" w:cs="Times New Roman"/>
          <w:sz w:val="24"/>
          <w:szCs w:val="24"/>
        </w:rPr>
        <w:t>, no trecho supramencionado é precária, dificultando o tráfego de veículos no local e potencializando o risco de acidentes devido ao seu estado de conservação.</w:t>
      </w:r>
    </w:p>
    <w:p w:rsidR="0019706B" w:rsidRPr="00C338E0" w:rsidRDefault="0019706B" w:rsidP="0019706B">
      <w:pPr>
        <w:jc w:val="both"/>
        <w:rPr>
          <w:rFonts w:ascii="Times New Roman" w:hAnsi="Times New Roman" w:cs="Times New Roman"/>
          <w:sz w:val="24"/>
          <w:szCs w:val="24"/>
        </w:rPr>
      </w:pPr>
      <w:r w:rsidRPr="00C338E0">
        <w:rPr>
          <w:rFonts w:ascii="Times New Roman" w:hAnsi="Times New Roman" w:cs="Times New Roman"/>
          <w:sz w:val="24"/>
          <w:szCs w:val="24"/>
        </w:rPr>
        <w:t>Por fim, tem a finalidade de atender a população que reside naquela região, pois é de fundamental importância providencias para a solução deste caso. Considerando, que os moradores e usuários daquela via de acesso merecem uma atenção por parte do poder público, pois são pessoas que cumprem seus deveres junto ao erário estadual.</w:t>
      </w:r>
    </w:p>
    <w:p w:rsidR="0019706B" w:rsidRPr="00C338E0" w:rsidRDefault="0019706B" w:rsidP="0019706B">
      <w:pPr>
        <w:jc w:val="both"/>
        <w:rPr>
          <w:rFonts w:ascii="Times New Roman" w:hAnsi="Times New Roman" w:cs="Times New Roman"/>
          <w:sz w:val="24"/>
          <w:szCs w:val="24"/>
        </w:rPr>
      </w:pPr>
      <w:r w:rsidRPr="00C338E0">
        <w:rPr>
          <w:rFonts w:ascii="Times New Roman" w:hAnsi="Times New Roman" w:cs="Times New Roman"/>
          <w:sz w:val="24"/>
          <w:szCs w:val="24"/>
        </w:rPr>
        <w:t>Certamente a situação demonstrada revela plenamente a demanda ora apresentada, dada a importância deste pedido, em forma de requerimento, conclamo aos nobres pares, a aprovação do presente. Reiterando o pedido para que possamos atender ao apelo em pauta e proceder aos encaminhamentos devidos.</w:t>
      </w:r>
    </w:p>
    <w:p w:rsidR="0019706B" w:rsidRPr="00C338E0" w:rsidRDefault="0019706B" w:rsidP="0019706B">
      <w:pPr>
        <w:jc w:val="both"/>
        <w:rPr>
          <w:rFonts w:ascii="Times New Roman" w:hAnsi="Times New Roman" w:cs="Times New Roman"/>
          <w:sz w:val="24"/>
          <w:szCs w:val="24"/>
        </w:rPr>
      </w:pPr>
      <w:r w:rsidRPr="00C338E0">
        <w:rPr>
          <w:rFonts w:ascii="Times New Roman" w:hAnsi="Times New Roman" w:cs="Times New Roman"/>
          <w:sz w:val="24"/>
          <w:szCs w:val="24"/>
        </w:rPr>
        <w:t>Diante ao exposto aos nobre Pares, a aprovação da presente matéria.</w:t>
      </w:r>
    </w:p>
    <w:p w:rsidR="0019706B" w:rsidRPr="00D07F1F" w:rsidRDefault="0019706B" w:rsidP="0019706B">
      <w:pPr>
        <w:rPr>
          <w:rFonts w:ascii="Times New Roman" w:hAnsi="Times New Roman" w:cs="Times New Roman"/>
          <w:sz w:val="24"/>
          <w:szCs w:val="24"/>
        </w:rPr>
      </w:pPr>
      <w:r w:rsidRPr="00D07F1F">
        <w:rPr>
          <w:rFonts w:ascii="Times New Roman" w:hAnsi="Times New Roman" w:cs="Times New Roman"/>
          <w:sz w:val="24"/>
          <w:szCs w:val="24"/>
        </w:rPr>
        <w:t>Sala das Sessões,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F1F">
        <w:rPr>
          <w:rFonts w:ascii="Times New Roman" w:hAnsi="Times New Roman" w:cs="Times New Roman"/>
          <w:sz w:val="24"/>
          <w:szCs w:val="24"/>
        </w:rPr>
        <w:t>27 de Abril de 2021.</w:t>
      </w:r>
    </w:p>
    <w:p w:rsidR="0019706B" w:rsidRDefault="0019706B" w:rsidP="0019706B">
      <w:pPr>
        <w:pStyle w:val="SemEspaamento"/>
        <w:jc w:val="center"/>
        <w:rPr>
          <w:rFonts w:ascii="Arial" w:hAnsi="Arial" w:cs="Arial"/>
          <w:b/>
        </w:rPr>
      </w:pPr>
    </w:p>
    <w:p w:rsidR="0019706B" w:rsidRDefault="0019706B" w:rsidP="0019706B">
      <w:pPr>
        <w:pStyle w:val="SemEspaamen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Zé </w:t>
      </w:r>
      <w:r w:rsidRPr="00F85DB6">
        <w:rPr>
          <w:rFonts w:ascii="Arial" w:hAnsi="Arial" w:cs="Arial"/>
          <w:b/>
        </w:rPr>
        <w:t>Roberto</w:t>
      </w:r>
    </w:p>
    <w:p w:rsidR="0019706B" w:rsidRDefault="0019706B" w:rsidP="0019706B">
      <w:pPr>
        <w:pStyle w:val="SemEspaamento"/>
        <w:jc w:val="center"/>
      </w:pPr>
      <w:r w:rsidRPr="00F85DB6">
        <w:rPr>
          <w:rFonts w:ascii="Arial" w:hAnsi="Arial" w:cs="Arial"/>
          <w:b/>
        </w:rPr>
        <w:t>Deputado Estadual</w:t>
      </w:r>
    </w:p>
    <w:p w:rsidR="0019706B" w:rsidRDefault="0019706B" w:rsidP="0019706B"/>
    <w:p w:rsidR="00206A5B" w:rsidRDefault="00206A5B"/>
    <w:sectPr w:rsidR="00206A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06B"/>
    <w:rsid w:val="0019706B"/>
    <w:rsid w:val="00206A5B"/>
    <w:rsid w:val="0077454C"/>
    <w:rsid w:val="007B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6AFF8-8A19-4492-A65A-747590F1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0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9706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Edvaldo Soares De Oliveira</dc:creator>
  <cp:keywords/>
  <dc:description/>
  <cp:lastModifiedBy>Edvaldo Soares De Oliveira</cp:lastModifiedBy>
  <cp:revision>2</cp:revision>
  <dcterms:created xsi:type="dcterms:W3CDTF">2021-04-26T20:04:00Z</dcterms:created>
  <dcterms:modified xsi:type="dcterms:W3CDTF">2021-04-26T20:04:00Z</dcterms:modified>
</cp:coreProperties>
</file>