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A07B0" w14:textId="77777777" w:rsidR="00DB26B9" w:rsidRDefault="00DB26B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3"/>
          <w:szCs w:val="23"/>
        </w:rPr>
      </w:pPr>
      <w:bookmarkStart w:id="0" w:name="_GoBack"/>
      <w:bookmarkEnd w:id="0"/>
    </w:p>
    <w:p w14:paraId="00000001" w14:textId="77777777" w:rsidR="001501F9" w:rsidRPr="00DB26B9" w:rsidRDefault="00DB26B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3"/>
          <w:szCs w:val="23"/>
        </w:rPr>
      </w:pPr>
      <w:r w:rsidRPr="00DB26B9">
        <w:rPr>
          <w:b/>
          <w:sz w:val="23"/>
          <w:szCs w:val="23"/>
        </w:rPr>
        <w:t>REQUERIMENTO Nº       /2021</w:t>
      </w:r>
    </w:p>
    <w:p w14:paraId="00000002" w14:textId="77777777" w:rsidR="001501F9" w:rsidRPr="00DB26B9" w:rsidRDefault="001501F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3"/>
          <w:szCs w:val="23"/>
        </w:rPr>
      </w:pPr>
    </w:p>
    <w:p w14:paraId="00000004" w14:textId="33FBE7CD" w:rsidR="001501F9" w:rsidRPr="00DB26B9" w:rsidRDefault="00DB26B9">
      <w:pPr>
        <w:pBdr>
          <w:top w:val="nil"/>
          <w:left w:val="nil"/>
          <w:bottom w:val="nil"/>
          <w:right w:val="nil"/>
          <w:between w:val="nil"/>
        </w:pBdr>
        <w:ind w:left="3402"/>
        <w:jc w:val="both"/>
        <w:rPr>
          <w:b/>
          <w:sz w:val="23"/>
          <w:szCs w:val="23"/>
        </w:rPr>
      </w:pPr>
      <w:r w:rsidRPr="00DB26B9">
        <w:rPr>
          <w:sz w:val="23"/>
          <w:szCs w:val="23"/>
        </w:rPr>
        <w:t xml:space="preserve">Requer o envio de expediente, em regime de urgência, ao Excelentíssimo Senhor Governador Mauro Carlesse </w:t>
      </w:r>
      <w:r w:rsidRPr="00DB26B9">
        <w:rPr>
          <w:b/>
          <w:sz w:val="23"/>
          <w:szCs w:val="23"/>
        </w:rPr>
        <w:t>solicitando que o valor para aquisição de veículo isento do Imposto sobre Circulação de Mercadorias e Serviço (ICMS)</w:t>
      </w:r>
      <w:r w:rsidR="00747B0C" w:rsidRPr="00DB26B9">
        <w:rPr>
          <w:b/>
          <w:sz w:val="23"/>
          <w:szCs w:val="23"/>
        </w:rPr>
        <w:t xml:space="preserve"> para Pessoas com Deficiência (PcD) </w:t>
      </w:r>
      <w:r w:rsidRPr="00DB26B9">
        <w:rPr>
          <w:b/>
          <w:sz w:val="23"/>
          <w:szCs w:val="23"/>
        </w:rPr>
        <w:t>seja alterado de R$ 70 mil para R$ 150 mil.</w:t>
      </w:r>
    </w:p>
    <w:p w14:paraId="00000005" w14:textId="77777777" w:rsidR="001501F9" w:rsidRPr="00DB26B9" w:rsidRDefault="001501F9">
      <w:pPr>
        <w:pBdr>
          <w:top w:val="nil"/>
          <w:left w:val="nil"/>
          <w:bottom w:val="nil"/>
          <w:right w:val="nil"/>
          <w:between w:val="nil"/>
        </w:pBdr>
        <w:ind w:left="3402"/>
        <w:jc w:val="both"/>
        <w:rPr>
          <w:b/>
          <w:sz w:val="23"/>
          <w:szCs w:val="23"/>
        </w:rPr>
      </w:pPr>
    </w:p>
    <w:p w14:paraId="00000006" w14:textId="77777777" w:rsidR="001501F9" w:rsidRPr="00DB26B9" w:rsidRDefault="00DB26B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3"/>
          <w:szCs w:val="23"/>
        </w:rPr>
      </w:pPr>
      <w:r w:rsidRPr="00DB26B9">
        <w:rPr>
          <w:sz w:val="23"/>
          <w:szCs w:val="23"/>
        </w:rPr>
        <w:t>Senhor Presidente,</w:t>
      </w:r>
    </w:p>
    <w:p w14:paraId="00000007" w14:textId="77777777" w:rsidR="001501F9" w:rsidRPr="00DB26B9" w:rsidRDefault="001501F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3"/>
          <w:szCs w:val="23"/>
        </w:rPr>
      </w:pPr>
    </w:p>
    <w:p w14:paraId="00000008" w14:textId="7B43E818" w:rsidR="001501F9" w:rsidRPr="00DB26B9" w:rsidRDefault="00DB26B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3"/>
          <w:szCs w:val="23"/>
        </w:rPr>
      </w:pPr>
      <w:r w:rsidRPr="00DB26B9">
        <w:rPr>
          <w:sz w:val="23"/>
          <w:szCs w:val="23"/>
        </w:rPr>
        <w:t xml:space="preserve">O Deputado que o presente subscreve, vem nos termos regimentais desta Augusta Casa de Leis, após anuência do Plenário, requerer a Vossa Excelência o envio de expediente, em regime de urgência, ao Excelentíssimo Senhor Governador Mauro Carlesse </w:t>
      </w:r>
      <w:r w:rsidRPr="00DB26B9">
        <w:rPr>
          <w:b/>
          <w:sz w:val="23"/>
          <w:szCs w:val="23"/>
        </w:rPr>
        <w:t xml:space="preserve">solicitando que o valor para aquisição de veículo isento do Imposto sobre Circulação de Mercadorias e Serviço (ICMS) </w:t>
      </w:r>
      <w:r w:rsidR="00747B0C" w:rsidRPr="00DB26B9">
        <w:rPr>
          <w:b/>
          <w:sz w:val="23"/>
          <w:szCs w:val="23"/>
        </w:rPr>
        <w:t>para Pessoas com Deficiência (PcD)</w:t>
      </w:r>
      <w:r w:rsidRPr="00DB26B9">
        <w:rPr>
          <w:b/>
          <w:sz w:val="23"/>
          <w:szCs w:val="23"/>
        </w:rPr>
        <w:t>seja alterado de R$ 70 mil para R$ 150 mil.</w:t>
      </w:r>
    </w:p>
    <w:p w14:paraId="00000009" w14:textId="77777777" w:rsidR="001501F9" w:rsidRPr="00DB26B9" w:rsidRDefault="001501F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3"/>
          <w:szCs w:val="23"/>
        </w:rPr>
      </w:pPr>
    </w:p>
    <w:p w14:paraId="0D1F0DC5" w14:textId="77777777" w:rsidR="00DB26B9" w:rsidRDefault="00DB26B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3"/>
          <w:szCs w:val="23"/>
        </w:rPr>
      </w:pPr>
    </w:p>
    <w:p w14:paraId="0000000A" w14:textId="77777777" w:rsidR="001501F9" w:rsidRPr="00DB26B9" w:rsidRDefault="00DB26B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3"/>
          <w:szCs w:val="23"/>
        </w:rPr>
      </w:pPr>
      <w:r w:rsidRPr="00DB26B9">
        <w:rPr>
          <w:b/>
          <w:sz w:val="23"/>
          <w:szCs w:val="23"/>
        </w:rPr>
        <w:t>JUSTIFICATIVA</w:t>
      </w:r>
    </w:p>
    <w:p w14:paraId="0000000B" w14:textId="77777777" w:rsidR="001501F9" w:rsidRPr="00DB26B9" w:rsidRDefault="001501F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3"/>
          <w:szCs w:val="23"/>
        </w:rPr>
      </w:pPr>
    </w:p>
    <w:p w14:paraId="0000000C" w14:textId="41EE8A7A" w:rsidR="001501F9" w:rsidRPr="00DB26B9" w:rsidRDefault="00DB26B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3"/>
          <w:szCs w:val="23"/>
        </w:rPr>
      </w:pPr>
      <w:r w:rsidRPr="00DB26B9">
        <w:rPr>
          <w:sz w:val="23"/>
          <w:szCs w:val="23"/>
        </w:rPr>
        <w:t>As pessoas portadoras de deficiência física têm direito a adquirir veículos adaptados conforme sua</w:t>
      </w:r>
      <w:r w:rsidR="00747B0C" w:rsidRPr="00DB26B9">
        <w:rPr>
          <w:sz w:val="23"/>
          <w:szCs w:val="23"/>
        </w:rPr>
        <w:t>s necessidades, p</w:t>
      </w:r>
      <w:r w:rsidRPr="00DB26B9">
        <w:rPr>
          <w:sz w:val="23"/>
          <w:szCs w:val="23"/>
        </w:rPr>
        <w:t xml:space="preserve">ara que possam </w:t>
      </w:r>
      <w:r w:rsidR="00747B0C" w:rsidRPr="00DB26B9">
        <w:rPr>
          <w:sz w:val="23"/>
          <w:szCs w:val="23"/>
        </w:rPr>
        <w:t>se locomover com mais facilidade, tanto para realizar suas atividades de rotina, quanto para os deslocamentos decorrentes de suas condições de saúde.</w:t>
      </w:r>
    </w:p>
    <w:p w14:paraId="0000000D" w14:textId="77777777" w:rsidR="001501F9" w:rsidRPr="00DB26B9" w:rsidRDefault="001501F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3"/>
          <w:szCs w:val="23"/>
        </w:rPr>
      </w:pPr>
    </w:p>
    <w:p w14:paraId="00000010" w14:textId="46437A66" w:rsidR="001501F9" w:rsidRPr="00DB26B9" w:rsidRDefault="00747B0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3"/>
          <w:szCs w:val="23"/>
        </w:rPr>
      </w:pPr>
      <w:r w:rsidRPr="00DB26B9">
        <w:rPr>
          <w:sz w:val="23"/>
          <w:szCs w:val="23"/>
        </w:rPr>
        <w:t>Q</w:t>
      </w:r>
      <w:r w:rsidR="00DB26B9" w:rsidRPr="00DB26B9">
        <w:rPr>
          <w:sz w:val="23"/>
          <w:szCs w:val="23"/>
        </w:rPr>
        <w:t>uando o p</w:t>
      </w:r>
      <w:r w:rsidRPr="00DB26B9">
        <w:rPr>
          <w:sz w:val="23"/>
          <w:szCs w:val="23"/>
        </w:rPr>
        <w:t>ró</w:t>
      </w:r>
      <w:r w:rsidR="00DB26B9" w:rsidRPr="00DB26B9">
        <w:rPr>
          <w:sz w:val="23"/>
          <w:szCs w:val="23"/>
        </w:rPr>
        <w:t xml:space="preserve">prio deficiente não tem condições </w:t>
      </w:r>
      <w:r w:rsidRPr="00DB26B9">
        <w:rPr>
          <w:sz w:val="23"/>
          <w:szCs w:val="23"/>
        </w:rPr>
        <w:t xml:space="preserve">físicas, motoras ou intelectuais </w:t>
      </w:r>
      <w:r w:rsidR="00DB26B9" w:rsidRPr="00DB26B9">
        <w:rPr>
          <w:sz w:val="23"/>
          <w:szCs w:val="23"/>
        </w:rPr>
        <w:t>de guiar um veículo, esse direito é repassado ao seu responsável direto, para que veículo seja adaptado para o transporte adequado.</w:t>
      </w:r>
      <w:r w:rsidRPr="00DB26B9">
        <w:rPr>
          <w:sz w:val="23"/>
          <w:szCs w:val="23"/>
        </w:rPr>
        <w:t xml:space="preserve"> </w:t>
      </w:r>
      <w:r w:rsidR="00DB26B9" w:rsidRPr="00DB26B9">
        <w:rPr>
          <w:sz w:val="23"/>
          <w:szCs w:val="23"/>
        </w:rPr>
        <w:t xml:space="preserve">Porém, ocorre que o teto para aquisição desse transporte no Tocantins está </w:t>
      </w:r>
      <w:r w:rsidRPr="00DB26B9">
        <w:rPr>
          <w:sz w:val="23"/>
          <w:szCs w:val="23"/>
        </w:rPr>
        <w:t xml:space="preserve">fixado </w:t>
      </w:r>
      <w:r w:rsidR="00DB26B9" w:rsidRPr="00DB26B9">
        <w:rPr>
          <w:sz w:val="23"/>
          <w:szCs w:val="23"/>
        </w:rPr>
        <w:t>em R$ 70 mil, valor compatível com um veículo popular, não adaptado.</w:t>
      </w:r>
    </w:p>
    <w:p w14:paraId="00000011" w14:textId="77777777" w:rsidR="001501F9" w:rsidRPr="00DB26B9" w:rsidRDefault="001501F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3"/>
          <w:szCs w:val="23"/>
        </w:rPr>
      </w:pPr>
    </w:p>
    <w:p w14:paraId="00000012" w14:textId="2374C762" w:rsidR="001501F9" w:rsidRPr="00DB26B9" w:rsidRDefault="00DB26B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3"/>
          <w:szCs w:val="23"/>
        </w:rPr>
      </w:pPr>
      <w:r w:rsidRPr="00DB26B9">
        <w:rPr>
          <w:sz w:val="23"/>
          <w:szCs w:val="23"/>
        </w:rPr>
        <w:t>Assim, sensibilizados com a demanda dessa categoria, vimos solicitar do Governo do Estado que o teto atual seja ampliado para o valor de R$ 150 mil, quantia adequada para aquisição e adaptação desse meio de transporte tão necessário às pessoas que possuem algum tipo de limitação</w:t>
      </w:r>
      <w:r w:rsidR="00747B0C" w:rsidRPr="00DB26B9">
        <w:rPr>
          <w:sz w:val="23"/>
          <w:szCs w:val="23"/>
        </w:rPr>
        <w:t xml:space="preserve"> física</w:t>
      </w:r>
      <w:r w:rsidRPr="00DB26B9">
        <w:rPr>
          <w:sz w:val="23"/>
          <w:szCs w:val="23"/>
        </w:rPr>
        <w:t>.</w:t>
      </w:r>
    </w:p>
    <w:p w14:paraId="00000013" w14:textId="41A249D4" w:rsidR="001501F9" w:rsidRPr="00DB26B9" w:rsidRDefault="00DB26B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3"/>
          <w:szCs w:val="23"/>
        </w:rPr>
      </w:pPr>
      <w:r w:rsidRPr="00DB26B9">
        <w:rPr>
          <w:sz w:val="23"/>
          <w:szCs w:val="23"/>
        </w:rPr>
        <w:br/>
        <w:t>Certo de que o pleito que apresento é justo</w:t>
      </w:r>
      <w:r w:rsidR="00747B0C" w:rsidRPr="00DB26B9">
        <w:rPr>
          <w:sz w:val="23"/>
          <w:szCs w:val="23"/>
        </w:rPr>
        <w:t xml:space="preserve"> e contribui para a inclusão das Pessoas com deficiência</w:t>
      </w:r>
      <w:r w:rsidRPr="00DB26B9">
        <w:rPr>
          <w:sz w:val="23"/>
          <w:szCs w:val="23"/>
        </w:rPr>
        <w:t xml:space="preserve"> venho pedir a anuência dos nobres pares para aprovação.</w:t>
      </w:r>
    </w:p>
    <w:p w14:paraId="1ED2F526" w14:textId="77777777" w:rsidR="00747B0C" w:rsidRPr="00DB26B9" w:rsidRDefault="00747B0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3"/>
          <w:szCs w:val="23"/>
        </w:rPr>
      </w:pPr>
    </w:p>
    <w:p w14:paraId="00000015" w14:textId="48026469" w:rsidR="001501F9" w:rsidRPr="00DB26B9" w:rsidRDefault="00DB26B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3"/>
          <w:szCs w:val="23"/>
        </w:rPr>
      </w:pPr>
      <w:r w:rsidRPr="00DB26B9">
        <w:rPr>
          <w:b/>
          <w:sz w:val="23"/>
          <w:szCs w:val="23"/>
        </w:rPr>
        <w:t>Sala das Sessões, aos 1</w:t>
      </w:r>
      <w:r w:rsidR="00747B0C" w:rsidRPr="00DB26B9">
        <w:rPr>
          <w:b/>
          <w:sz w:val="23"/>
          <w:szCs w:val="23"/>
        </w:rPr>
        <w:t>4</w:t>
      </w:r>
      <w:r w:rsidRPr="00DB26B9">
        <w:rPr>
          <w:b/>
          <w:sz w:val="23"/>
          <w:szCs w:val="23"/>
        </w:rPr>
        <w:t xml:space="preserve"> dias do mês de </w:t>
      </w:r>
      <w:r w:rsidR="00747B0C" w:rsidRPr="00DB26B9">
        <w:rPr>
          <w:b/>
          <w:sz w:val="23"/>
          <w:szCs w:val="23"/>
        </w:rPr>
        <w:t>setembro</w:t>
      </w:r>
      <w:r w:rsidRPr="00DB26B9">
        <w:rPr>
          <w:b/>
          <w:sz w:val="23"/>
          <w:szCs w:val="23"/>
        </w:rPr>
        <w:t xml:space="preserve"> de 2021.</w:t>
      </w:r>
    </w:p>
    <w:p w14:paraId="00000016" w14:textId="77777777" w:rsidR="001501F9" w:rsidRPr="00DB26B9" w:rsidRDefault="001501F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3"/>
          <w:szCs w:val="23"/>
        </w:rPr>
      </w:pPr>
    </w:p>
    <w:p w14:paraId="00000018" w14:textId="77777777" w:rsidR="001501F9" w:rsidRPr="00DB26B9" w:rsidRDefault="001501F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3"/>
          <w:szCs w:val="23"/>
        </w:rPr>
      </w:pPr>
    </w:p>
    <w:p w14:paraId="00000019" w14:textId="77777777" w:rsidR="001501F9" w:rsidRPr="00DB26B9" w:rsidRDefault="001501F9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3"/>
          <w:szCs w:val="23"/>
        </w:rPr>
      </w:pPr>
    </w:p>
    <w:p w14:paraId="0000001A" w14:textId="77777777" w:rsidR="001501F9" w:rsidRPr="00DB26B9" w:rsidRDefault="00DB26B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3"/>
          <w:szCs w:val="23"/>
        </w:rPr>
      </w:pPr>
      <w:r w:rsidRPr="00DB26B9">
        <w:rPr>
          <w:b/>
          <w:sz w:val="23"/>
          <w:szCs w:val="23"/>
        </w:rPr>
        <w:t>Deputado Ivory de Lira</w:t>
      </w:r>
    </w:p>
    <w:p w14:paraId="0000001B" w14:textId="77777777" w:rsidR="001501F9" w:rsidRPr="00DB26B9" w:rsidRDefault="00DB26B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3"/>
          <w:szCs w:val="23"/>
        </w:rPr>
      </w:pPr>
      <w:r w:rsidRPr="00DB26B9">
        <w:rPr>
          <w:b/>
          <w:sz w:val="23"/>
          <w:szCs w:val="23"/>
        </w:rPr>
        <w:t>Líder do Governo</w:t>
      </w:r>
    </w:p>
    <w:sectPr w:rsidR="001501F9" w:rsidRPr="00DB26B9">
      <w:headerReference w:type="default" r:id="rId6"/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8DF5E" w14:textId="77777777" w:rsidR="00747B0C" w:rsidRDefault="00747B0C" w:rsidP="00747B0C">
      <w:r>
        <w:separator/>
      </w:r>
    </w:p>
  </w:endnote>
  <w:endnote w:type="continuationSeparator" w:id="0">
    <w:p w14:paraId="66FD6B76" w14:textId="77777777" w:rsidR="00747B0C" w:rsidRDefault="00747B0C" w:rsidP="0074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3743B" w14:textId="77777777" w:rsidR="00747B0C" w:rsidRDefault="00747B0C" w:rsidP="00747B0C">
      <w:r>
        <w:separator/>
      </w:r>
    </w:p>
  </w:footnote>
  <w:footnote w:type="continuationSeparator" w:id="0">
    <w:p w14:paraId="3279C43A" w14:textId="77777777" w:rsidR="00747B0C" w:rsidRDefault="00747B0C" w:rsidP="00747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84C0C" w14:textId="6CB1D0BE" w:rsidR="00747B0C" w:rsidRDefault="00747B0C" w:rsidP="00747B0C">
    <w:pPr>
      <w:jc w:val="both"/>
      <w:rPr>
        <w:rFonts w:ascii="Verdana" w:hAnsi="Verdana"/>
      </w:rPr>
    </w:pPr>
  </w:p>
  <w:p w14:paraId="4FB80B33" w14:textId="71BE0391" w:rsidR="00747B0C" w:rsidRPr="0009778F" w:rsidRDefault="00361F4E" w:rsidP="00747B0C">
    <w:pPr>
      <w:jc w:val="center"/>
      <w:rPr>
        <w:rFonts w:ascii="Arial" w:hAnsi="Arial" w:cs="Arial"/>
      </w:rPr>
    </w:pPr>
    <w:r>
      <w:rPr>
        <w:b/>
        <w:bCs/>
        <w:noProof/>
        <w:sz w:val="28"/>
      </w:rPr>
      <w:object w:dxaOrig="1440" w:dyaOrig="1440" w14:anchorId="475B51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86pt;margin-top:13.5pt;width:51.85pt;height:61.9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693120403" r:id="rId2"/>
      </w:object>
    </w:r>
    <w:r w:rsidR="00747B0C" w:rsidRPr="0009778F">
      <w:rPr>
        <w:rFonts w:ascii="Arial" w:hAnsi="Arial" w:cs="Arial"/>
      </w:rPr>
      <w:t>ESTADO DO TOCANTINS</w:t>
    </w:r>
  </w:p>
  <w:p w14:paraId="62927606" w14:textId="77777777" w:rsidR="00747B0C" w:rsidRPr="0009778F" w:rsidRDefault="00747B0C" w:rsidP="00747B0C">
    <w:pPr>
      <w:pStyle w:val="SemEspaamento"/>
      <w:jc w:val="center"/>
      <w:rPr>
        <w:rFonts w:ascii="Arial" w:hAnsi="Arial" w:cs="Arial"/>
      </w:rPr>
    </w:pPr>
    <w:r w:rsidRPr="0009778F">
      <w:rPr>
        <w:rFonts w:ascii="Arial" w:hAnsi="Arial" w:cs="Arial"/>
      </w:rPr>
      <w:t>PODER LEGISLATIVO</w:t>
    </w:r>
  </w:p>
  <w:p w14:paraId="27C69D7F" w14:textId="77777777" w:rsidR="00747B0C" w:rsidRPr="0009778F" w:rsidRDefault="00747B0C" w:rsidP="00747B0C">
    <w:pPr>
      <w:pStyle w:val="SemEspaamento"/>
      <w:jc w:val="center"/>
      <w:rPr>
        <w:rFonts w:ascii="Arial" w:hAnsi="Arial" w:cs="Arial"/>
        <w:b/>
      </w:rPr>
    </w:pPr>
    <w:r w:rsidRPr="0009778F">
      <w:rPr>
        <w:rFonts w:ascii="Arial" w:hAnsi="Arial" w:cs="Arial"/>
        <w:b/>
      </w:rPr>
      <w:t>Gabinete Deputado IVORY DE LIRA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F9"/>
    <w:rsid w:val="001501F9"/>
    <w:rsid w:val="00361F4E"/>
    <w:rsid w:val="00747B0C"/>
    <w:rsid w:val="008A4A2D"/>
    <w:rsid w:val="00DB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2FC236E-D7D1-4B72-8505-298BEF7A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tulo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747B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7B0C"/>
  </w:style>
  <w:style w:type="paragraph" w:styleId="Rodap">
    <w:name w:val="footer"/>
    <w:basedOn w:val="Normal"/>
    <w:link w:val="RodapChar"/>
    <w:uiPriority w:val="99"/>
    <w:unhideWhenUsed/>
    <w:rsid w:val="00747B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7B0C"/>
  </w:style>
  <w:style w:type="paragraph" w:styleId="SemEspaamento">
    <w:name w:val="No Spacing"/>
    <w:uiPriority w:val="1"/>
    <w:qFormat/>
    <w:rsid w:val="00747B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Gilcilene Soares Couto</dc:creator>
  <cp:lastModifiedBy>Gilcilene Soares Couto</cp:lastModifiedBy>
  <cp:revision>2</cp:revision>
  <dcterms:created xsi:type="dcterms:W3CDTF">2021-09-14T13:27:00Z</dcterms:created>
  <dcterms:modified xsi:type="dcterms:W3CDTF">2021-09-14T13:27:00Z</dcterms:modified>
</cp:coreProperties>
</file>