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 xml:space="preserve">Requer </w:t>
      </w:r>
      <w:r w:rsidR="003B2DBD">
        <w:rPr>
          <w:b/>
          <w:i/>
        </w:rPr>
        <w:t xml:space="preserve">em REGIME DE URGÊNCIA </w:t>
      </w:r>
      <w:r w:rsidRPr="009B39AE">
        <w:rPr>
          <w:b/>
          <w:i/>
        </w:rPr>
        <w:t xml:space="preserve">o envio do expediente ao Excelentíssimo Senhor Governador do Estado, solicitando a </w:t>
      </w:r>
      <w:r w:rsidR="003B2DBD">
        <w:rPr>
          <w:b/>
          <w:i/>
        </w:rPr>
        <w:t>pavimentação asfáltica do</w:t>
      </w:r>
      <w:r w:rsidR="009B39AE" w:rsidRPr="009B39AE">
        <w:rPr>
          <w:b/>
          <w:i/>
        </w:rPr>
        <w:t xml:space="preserve"> </w:t>
      </w:r>
      <w:r w:rsidR="009B39AE">
        <w:rPr>
          <w:b/>
          <w:i/>
        </w:rPr>
        <w:t xml:space="preserve">trecho </w:t>
      </w:r>
      <w:r w:rsidR="00DD69B9">
        <w:rPr>
          <w:b/>
          <w:i/>
        </w:rPr>
        <w:t xml:space="preserve">que liga o município de </w:t>
      </w:r>
      <w:r w:rsidR="003B2DBD">
        <w:rPr>
          <w:b/>
          <w:i/>
        </w:rPr>
        <w:t>São Salvador - TO e</w:t>
      </w:r>
      <w:r w:rsidR="00404C28">
        <w:rPr>
          <w:b/>
          <w:i/>
        </w:rPr>
        <w:t xml:space="preserve"> </w:t>
      </w:r>
      <w:r w:rsidR="003B2DBD">
        <w:rPr>
          <w:b/>
          <w:i/>
        </w:rPr>
        <w:t xml:space="preserve">a cidade de Peixe – TO, entre as rodovias TO - 491 e TO </w:t>
      </w:r>
      <w:r w:rsidR="008839CB">
        <w:rPr>
          <w:b/>
          <w:i/>
        </w:rPr>
        <w:t>-</w:t>
      </w:r>
      <w:r w:rsidR="003B2DBD">
        <w:rPr>
          <w:b/>
          <w:i/>
        </w:rPr>
        <w:t>373</w:t>
      </w:r>
      <w:r w:rsidR="009B39AE" w:rsidRPr="009B39AE">
        <w:rPr>
          <w:b/>
          <w:i/>
        </w:rPr>
        <w:t>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O Deputado que o presente subscreve, vem mui respeitosamente, perante Vossa Excelência, nos termos regimentais, com anuência do plenário, REQUERER</w:t>
      </w:r>
      <w:r w:rsidR="003B2DBD">
        <w:rPr>
          <w:rFonts w:ascii="Arial" w:hAnsi="Arial" w:cs="Arial"/>
        </w:rPr>
        <w:t xml:space="preserve"> </w:t>
      </w:r>
      <w:r w:rsidR="003B2DBD">
        <w:rPr>
          <w:rFonts w:ascii="Arial" w:hAnsi="Arial" w:cs="Arial"/>
        </w:rPr>
        <w:t>regime de urgência</w:t>
      </w:r>
      <w:r w:rsidRPr="005C3050">
        <w:rPr>
          <w:rFonts w:ascii="Arial" w:hAnsi="Arial" w:cs="Arial"/>
        </w:rPr>
        <w:t xml:space="preserve">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>, informando-o da importância e necessidade de providências</w:t>
      </w:r>
      <w:r w:rsidR="008839CB">
        <w:rPr>
          <w:rFonts w:ascii="Arial" w:hAnsi="Arial" w:cs="Arial"/>
        </w:rPr>
        <w:t>,</w:t>
      </w:r>
      <w:r w:rsidRPr="005C3050">
        <w:rPr>
          <w:rFonts w:ascii="Arial" w:hAnsi="Arial" w:cs="Arial"/>
        </w:rPr>
        <w:t xml:space="preserve"> </w:t>
      </w:r>
      <w:r w:rsidR="008839CB" w:rsidRPr="008839CB">
        <w:rPr>
          <w:rFonts w:ascii="Arial" w:hAnsi="Arial" w:cs="Arial"/>
        </w:rPr>
        <w:t>solicitando a pavimentação asfáltica do trecho que liga o município de São Salvador - TO e a cidade de Peixe – TO, entre as rodovias TO - 491 e TO</w:t>
      </w:r>
      <w:r w:rsidR="008839CB">
        <w:rPr>
          <w:rFonts w:ascii="Arial" w:hAnsi="Arial" w:cs="Arial"/>
        </w:rPr>
        <w:t xml:space="preserve"> -</w:t>
      </w:r>
      <w:r w:rsidR="008839CB" w:rsidRPr="008839CB">
        <w:rPr>
          <w:rFonts w:ascii="Arial" w:hAnsi="Arial" w:cs="Arial"/>
        </w:rPr>
        <w:t xml:space="preserve"> 373.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</w:t>
      </w:r>
      <w:r w:rsidR="008839CB" w:rsidRPr="008839CB">
        <w:rPr>
          <w:rFonts w:ascii="Arial" w:hAnsi="Arial" w:cs="Arial"/>
        </w:rPr>
        <w:t xml:space="preserve">a pavimentação </w:t>
      </w:r>
      <w:r w:rsidR="008839CB" w:rsidRPr="008839CB">
        <w:rPr>
          <w:rFonts w:ascii="Arial" w:eastAsiaTheme="minorHAnsi" w:hAnsi="Arial" w:cs="Arial"/>
          <w:sz w:val="22"/>
          <w:szCs w:val="22"/>
          <w:lang w:eastAsia="en-US"/>
        </w:rPr>
        <w:t>asfáltica do trecho que liga o município de São Salvador - TO e a cidade de Peixe – TO, entre as rodovias TO - 491 e TO - 373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pavimentação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 xml:space="preserve"> asfáltica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o referido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trecho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r w:rsidR="008839CB" w:rsidRPr="008839CB">
        <w:rPr>
          <w:rFonts w:ascii="Arial" w:eastAsiaTheme="minorHAnsi" w:hAnsi="Arial" w:cs="Arial"/>
          <w:sz w:val="22"/>
          <w:szCs w:val="22"/>
          <w:lang w:eastAsia="en-US"/>
        </w:rPr>
        <w:t>São Salvador - 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 xml:space="preserve"> município de Peixe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Deste modo, por tratar-se de ação de grande importância social, existe a nec</w:t>
      </w:r>
      <w:bookmarkStart w:id="0" w:name="_GoBack"/>
      <w:bookmarkEnd w:id="0"/>
      <w:r w:rsidRPr="005C3050">
        <w:rPr>
          <w:rFonts w:ascii="Arial" w:hAnsi="Arial" w:cs="Arial"/>
        </w:rPr>
        <w:t>essidade de se providenciar esta solicitação, consequentemente gerando melhorias nas cidades, 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5C" w:rsidRDefault="00EC3C5C" w:rsidP="005A0A28">
      <w:pPr>
        <w:spacing w:after="0" w:line="240" w:lineRule="auto"/>
      </w:pPr>
      <w:r>
        <w:separator/>
      </w:r>
    </w:p>
  </w:endnote>
  <w:endnote w:type="continuationSeparator" w:id="0">
    <w:p w:rsidR="00EC3C5C" w:rsidRDefault="00EC3C5C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5C" w:rsidRDefault="00EC3C5C" w:rsidP="005A0A28">
      <w:pPr>
        <w:spacing w:after="0" w:line="240" w:lineRule="auto"/>
      </w:pPr>
      <w:r>
        <w:separator/>
      </w:r>
    </w:p>
  </w:footnote>
  <w:footnote w:type="continuationSeparator" w:id="0">
    <w:p w:rsidR="00EC3C5C" w:rsidRDefault="00EC3C5C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6291"/>
    <w:rsid w:val="002801EC"/>
    <w:rsid w:val="002963E6"/>
    <w:rsid w:val="002F11DB"/>
    <w:rsid w:val="00365FE3"/>
    <w:rsid w:val="003730A9"/>
    <w:rsid w:val="00393C74"/>
    <w:rsid w:val="003B08EA"/>
    <w:rsid w:val="003B2DBD"/>
    <w:rsid w:val="003B371E"/>
    <w:rsid w:val="003C5DC1"/>
    <w:rsid w:val="003E7688"/>
    <w:rsid w:val="00404C28"/>
    <w:rsid w:val="0043205A"/>
    <w:rsid w:val="00470E64"/>
    <w:rsid w:val="004B7AA9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8839CB"/>
    <w:rsid w:val="009611CC"/>
    <w:rsid w:val="00965290"/>
    <w:rsid w:val="00983323"/>
    <w:rsid w:val="0099595D"/>
    <w:rsid w:val="009B39AE"/>
    <w:rsid w:val="00A20BA5"/>
    <w:rsid w:val="00A336E6"/>
    <w:rsid w:val="00A35CD3"/>
    <w:rsid w:val="00A8085E"/>
    <w:rsid w:val="00AE4498"/>
    <w:rsid w:val="00B81529"/>
    <w:rsid w:val="00C13B22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117A3"/>
    <w:rsid w:val="00E62CAC"/>
    <w:rsid w:val="00E763C9"/>
    <w:rsid w:val="00E86667"/>
    <w:rsid w:val="00EC3C5C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8</cp:revision>
  <cp:lastPrinted>2020-09-22T13:27:00Z</cp:lastPrinted>
  <dcterms:created xsi:type="dcterms:W3CDTF">2021-08-17T13:19:00Z</dcterms:created>
  <dcterms:modified xsi:type="dcterms:W3CDTF">2021-09-22T18:02:00Z</dcterms:modified>
</cp:coreProperties>
</file>