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9A79C3" w:rsidRDefault="00202D6A" w:rsidP="00C5595E">
      <w:pPr>
        <w:jc w:val="both"/>
        <w:rPr>
          <w:rFonts w:ascii="Arial" w:hAnsi="Arial" w:cs="Arial"/>
          <w:sz w:val="28"/>
          <w:szCs w:val="28"/>
        </w:rPr>
      </w:pPr>
    </w:p>
    <w:p w:rsidR="009A79C3" w:rsidRPr="009A79C3" w:rsidRDefault="00A51DF4" w:rsidP="00C5595E">
      <w:pPr>
        <w:jc w:val="both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 xml:space="preserve">REQUERIMENTO Nº </w:t>
      </w:r>
    </w:p>
    <w:p w:rsidR="009A79C3" w:rsidRPr="00C8421D" w:rsidRDefault="00E579D0" w:rsidP="009A79C3">
      <w:pPr>
        <w:pStyle w:val="Normal1"/>
        <w:ind w:left="4253"/>
        <w:jc w:val="both"/>
        <w:rPr>
          <w:rFonts w:ascii="Arial" w:eastAsia="Arial" w:hAnsi="Arial" w:cs="Arial"/>
          <w:i/>
          <w:sz w:val="26"/>
          <w:szCs w:val="26"/>
        </w:rPr>
      </w:pPr>
      <w:r w:rsidRPr="00C8421D">
        <w:rPr>
          <w:rFonts w:ascii="Arial" w:eastAsia="Arial" w:hAnsi="Arial" w:cs="Arial"/>
          <w:i/>
          <w:sz w:val="26"/>
          <w:szCs w:val="26"/>
        </w:rPr>
        <w:t>Requer ao Excelentíssimo Senhor Presidente desta Casa de Leis, que encaminhe ao Prefeito Municipal</w:t>
      </w:r>
      <w:r w:rsidR="002879A4" w:rsidRPr="00C8421D">
        <w:rPr>
          <w:rFonts w:ascii="Arial" w:eastAsia="Arial" w:hAnsi="Arial" w:cs="Arial"/>
          <w:i/>
          <w:sz w:val="26"/>
          <w:szCs w:val="26"/>
        </w:rPr>
        <w:t xml:space="preserve"> </w:t>
      </w:r>
      <w:r w:rsidR="00726580">
        <w:rPr>
          <w:rFonts w:ascii="Arial" w:eastAsia="Arial" w:hAnsi="Arial" w:cs="Arial"/>
          <w:i/>
          <w:sz w:val="26"/>
          <w:szCs w:val="26"/>
        </w:rPr>
        <w:t xml:space="preserve">Auri </w:t>
      </w:r>
      <w:proofErr w:type="spellStart"/>
      <w:r w:rsidR="00726580">
        <w:rPr>
          <w:rFonts w:ascii="Arial" w:eastAsia="Arial" w:hAnsi="Arial" w:cs="Arial"/>
          <w:i/>
          <w:sz w:val="26"/>
          <w:szCs w:val="26"/>
        </w:rPr>
        <w:t>Wulange</w:t>
      </w:r>
      <w:proofErr w:type="spellEnd"/>
      <w:r w:rsidR="00726580">
        <w:rPr>
          <w:rFonts w:ascii="Arial" w:eastAsia="Arial" w:hAnsi="Arial" w:cs="Arial"/>
          <w:i/>
          <w:sz w:val="26"/>
          <w:szCs w:val="26"/>
        </w:rPr>
        <w:t xml:space="preserve"> Ribeiro J</w:t>
      </w:r>
      <w:r w:rsidR="00726580" w:rsidRPr="00726580">
        <w:rPr>
          <w:rFonts w:ascii="Arial" w:eastAsia="Arial" w:hAnsi="Arial" w:cs="Arial"/>
          <w:i/>
          <w:sz w:val="26"/>
          <w:szCs w:val="26"/>
        </w:rPr>
        <w:t>orge</w:t>
      </w:r>
      <w:r w:rsidRPr="00C8421D">
        <w:rPr>
          <w:rFonts w:ascii="Arial" w:eastAsia="Arial" w:hAnsi="Arial" w:cs="Arial"/>
          <w:i/>
          <w:sz w:val="26"/>
          <w:szCs w:val="26"/>
        </w:rPr>
        <w:t xml:space="preserve">, Voto de Aplauso, pela passagem de aniversário do município de </w:t>
      </w:r>
      <w:proofErr w:type="spellStart"/>
      <w:r w:rsidR="00726580" w:rsidRPr="00726580">
        <w:rPr>
          <w:rFonts w:ascii="Arial" w:eastAsia="Arial" w:hAnsi="Arial" w:cs="Arial"/>
          <w:i/>
          <w:sz w:val="26"/>
          <w:szCs w:val="26"/>
        </w:rPr>
        <w:t>Axixá</w:t>
      </w:r>
      <w:proofErr w:type="spellEnd"/>
      <w:r w:rsidR="00726580" w:rsidRPr="00726580">
        <w:rPr>
          <w:rFonts w:ascii="Arial" w:eastAsia="Arial" w:hAnsi="Arial" w:cs="Arial"/>
          <w:i/>
          <w:sz w:val="26"/>
          <w:szCs w:val="26"/>
        </w:rPr>
        <w:t xml:space="preserve"> do Tocantins</w:t>
      </w:r>
      <w:r w:rsidR="006261A8" w:rsidRPr="00C8421D">
        <w:rPr>
          <w:rFonts w:ascii="Arial" w:eastAsia="Arial" w:hAnsi="Arial" w:cs="Arial"/>
          <w:i/>
          <w:sz w:val="26"/>
          <w:szCs w:val="26"/>
        </w:rPr>
        <w:t>.</w:t>
      </w:r>
    </w:p>
    <w:p w:rsidR="00E579D0" w:rsidRPr="00C8421D" w:rsidRDefault="00E579D0" w:rsidP="00E579D0">
      <w:pPr>
        <w:jc w:val="both"/>
        <w:rPr>
          <w:rFonts w:ascii="Arial" w:eastAsia="Arial" w:hAnsi="Arial" w:cs="Arial"/>
          <w:sz w:val="26"/>
          <w:szCs w:val="26"/>
        </w:rPr>
      </w:pPr>
      <w:r w:rsidRPr="00C8421D">
        <w:rPr>
          <w:rFonts w:ascii="Arial" w:eastAsia="Arial" w:hAnsi="Arial" w:cs="Arial"/>
          <w:sz w:val="26"/>
          <w:szCs w:val="26"/>
        </w:rPr>
        <w:t>O Deputado que o presente subscreve vem nos termos regimentais desta Augusta Casa de Leis, após anuência do Plenário, r</w:t>
      </w:r>
      <w:r w:rsidR="00E21F05" w:rsidRPr="00C8421D">
        <w:rPr>
          <w:rFonts w:ascii="Arial" w:eastAsia="Arial" w:hAnsi="Arial" w:cs="Arial"/>
          <w:sz w:val="26"/>
          <w:szCs w:val="26"/>
        </w:rPr>
        <w:t>equerer que seja encaminhado ao</w:t>
      </w:r>
      <w:r w:rsidR="00E21F05" w:rsidRPr="00C8421D">
        <w:rPr>
          <w:rFonts w:ascii="Arial" w:eastAsia="Arial" w:hAnsi="Arial" w:cs="Arial"/>
          <w:i/>
          <w:sz w:val="26"/>
          <w:szCs w:val="26"/>
        </w:rPr>
        <w:t xml:space="preserve"> </w:t>
      </w:r>
      <w:r w:rsidR="00E21F05" w:rsidRPr="00C8421D">
        <w:rPr>
          <w:rFonts w:ascii="Arial" w:eastAsia="Arial" w:hAnsi="Arial" w:cs="Arial"/>
          <w:sz w:val="26"/>
          <w:szCs w:val="26"/>
        </w:rPr>
        <w:t xml:space="preserve">Prefeito Municipal </w:t>
      </w:r>
      <w:r w:rsidR="00726580" w:rsidRPr="00726580">
        <w:rPr>
          <w:rFonts w:ascii="Arial" w:eastAsia="Arial" w:hAnsi="Arial" w:cs="Arial"/>
          <w:sz w:val="26"/>
          <w:szCs w:val="26"/>
        </w:rPr>
        <w:t xml:space="preserve">Auri </w:t>
      </w:r>
      <w:proofErr w:type="spellStart"/>
      <w:r w:rsidR="00726580" w:rsidRPr="00726580">
        <w:rPr>
          <w:rFonts w:ascii="Arial" w:eastAsia="Arial" w:hAnsi="Arial" w:cs="Arial"/>
          <w:sz w:val="26"/>
          <w:szCs w:val="26"/>
        </w:rPr>
        <w:t>Wulange</w:t>
      </w:r>
      <w:proofErr w:type="spellEnd"/>
      <w:r w:rsidR="00726580" w:rsidRPr="00726580">
        <w:rPr>
          <w:rFonts w:ascii="Arial" w:eastAsia="Arial" w:hAnsi="Arial" w:cs="Arial"/>
          <w:sz w:val="26"/>
          <w:szCs w:val="26"/>
        </w:rPr>
        <w:t xml:space="preserve"> Ribeiro Jorge, Voto de Aplauso, pela passagem de aniversário do município de </w:t>
      </w:r>
      <w:proofErr w:type="spellStart"/>
      <w:r w:rsidR="00726580" w:rsidRPr="00726580">
        <w:rPr>
          <w:rFonts w:ascii="Arial" w:eastAsia="Arial" w:hAnsi="Arial" w:cs="Arial"/>
          <w:sz w:val="26"/>
          <w:szCs w:val="26"/>
        </w:rPr>
        <w:t>Axixá</w:t>
      </w:r>
      <w:proofErr w:type="spellEnd"/>
      <w:r w:rsidR="00726580" w:rsidRPr="00726580">
        <w:rPr>
          <w:rFonts w:ascii="Arial" w:eastAsia="Arial" w:hAnsi="Arial" w:cs="Arial"/>
          <w:sz w:val="26"/>
          <w:szCs w:val="26"/>
        </w:rPr>
        <w:t xml:space="preserve"> do Tocantins.</w:t>
      </w:r>
    </w:p>
    <w:p w:rsidR="009A79C3" w:rsidRPr="00C8421D" w:rsidRDefault="00446496" w:rsidP="009A79C3">
      <w:pPr>
        <w:pStyle w:val="Normal1"/>
        <w:jc w:val="center"/>
        <w:rPr>
          <w:rFonts w:ascii="Arial" w:eastAsia="Arial" w:hAnsi="Arial" w:cs="Arial"/>
          <w:b/>
          <w:sz w:val="26"/>
          <w:szCs w:val="26"/>
        </w:rPr>
      </w:pPr>
      <w:r w:rsidRPr="00C8421D">
        <w:rPr>
          <w:rFonts w:ascii="Arial" w:eastAsia="Arial" w:hAnsi="Arial" w:cs="Arial"/>
          <w:b/>
          <w:sz w:val="26"/>
          <w:szCs w:val="26"/>
        </w:rPr>
        <w:t>JUSTIFICATIVA</w:t>
      </w:r>
    </w:p>
    <w:p w:rsidR="00726580" w:rsidRDefault="00726580" w:rsidP="009B57EC">
      <w:pPr>
        <w:jc w:val="both"/>
        <w:rPr>
          <w:rFonts w:ascii="Arial" w:hAnsi="Arial" w:cs="Arial"/>
          <w:sz w:val="28"/>
          <w:szCs w:val="28"/>
        </w:rPr>
      </w:pPr>
      <w:r w:rsidRPr="00726580">
        <w:rPr>
          <w:rFonts w:ascii="Arial" w:hAnsi="Arial" w:cs="Arial"/>
          <w:sz w:val="28"/>
          <w:szCs w:val="28"/>
        </w:rPr>
        <w:t xml:space="preserve">O município de </w:t>
      </w:r>
      <w:proofErr w:type="spellStart"/>
      <w:r w:rsidRPr="00726580">
        <w:rPr>
          <w:rFonts w:ascii="Arial" w:hAnsi="Arial" w:cs="Arial"/>
          <w:sz w:val="28"/>
          <w:szCs w:val="28"/>
        </w:rPr>
        <w:t>Axixá</w:t>
      </w:r>
      <w:proofErr w:type="spellEnd"/>
      <w:r w:rsidRPr="00726580">
        <w:rPr>
          <w:rFonts w:ascii="Arial" w:hAnsi="Arial" w:cs="Arial"/>
          <w:sz w:val="28"/>
          <w:szCs w:val="28"/>
        </w:rPr>
        <w:t xml:space="preserve"> está situado no vale do Tocantins, na zona de influência da rodovia Transamazônica. O povoado teve início em 1953, sendo seus fundadores os comerciantes Bernardino Ferreira da Costa, Hermes Lopes de Alencar, João Marinho dos Santos e Odílio Pereira dos Santos, que se fixaram no local somente a partir de 1957. Esses comerciantes se dedicaram à exploração de amêndoas de babaçu</w:t>
      </w:r>
      <w:r>
        <w:rPr>
          <w:rFonts w:ascii="Arial" w:hAnsi="Arial" w:cs="Arial"/>
          <w:sz w:val="28"/>
          <w:szCs w:val="28"/>
        </w:rPr>
        <w:t xml:space="preserve"> e peles de animais silvestres.</w:t>
      </w:r>
    </w:p>
    <w:p w:rsidR="00726580" w:rsidRDefault="00726580" w:rsidP="009B57EC">
      <w:pPr>
        <w:jc w:val="both"/>
        <w:rPr>
          <w:rFonts w:ascii="Arial" w:hAnsi="Arial" w:cs="Arial"/>
          <w:sz w:val="28"/>
          <w:szCs w:val="28"/>
        </w:rPr>
      </w:pPr>
      <w:r w:rsidRPr="00726580">
        <w:rPr>
          <w:rFonts w:ascii="Arial" w:hAnsi="Arial" w:cs="Arial"/>
          <w:sz w:val="28"/>
          <w:szCs w:val="28"/>
        </w:rPr>
        <w:t xml:space="preserve">A fertilidade do solo e a abundância de caça, associadas à grande incidência de babaçu, foram os fatores determinantes do rápido povoamento da região. A origem do nome "AXIXÁ" deve-se à existência, na região, de grande quantidade de árvores, bastante altas, de frutos avermelhados, </w:t>
      </w:r>
      <w:r>
        <w:rPr>
          <w:rFonts w:ascii="Arial" w:hAnsi="Arial" w:cs="Arial"/>
          <w:sz w:val="28"/>
          <w:szCs w:val="28"/>
        </w:rPr>
        <w:t xml:space="preserve">oleaginosos, denominadas </w:t>
      </w:r>
      <w:proofErr w:type="spellStart"/>
      <w:r>
        <w:rPr>
          <w:rFonts w:ascii="Arial" w:hAnsi="Arial" w:cs="Arial"/>
          <w:sz w:val="28"/>
          <w:szCs w:val="28"/>
        </w:rPr>
        <w:t>axixá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726580" w:rsidRDefault="00726580" w:rsidP="009B57EC">
      <w:pPr>
        <w:jc w:val="both"/>
        <w:rPr>
          <w:rFonts w:ascii="Arial" w:hAnsi="Arial" w:cs="Arial"/>
          <w:sz w:val="28"/>
          <w:szCs w:val="28"/>
        </w:rPr>
      </w:pPr>
      <w:r w:rsidRPr="00726580">
        <w:rPr>
          <w:rFonts w:ascii="Arial" w:hAnsi="Arial" w:cs="Arial"/>
          <w:sz w:val="28"/>
          <w:szCs w:val="28"/>
        </w:rPr>
        <w:t xml:space="preserve">A Câmara Municipal de </w:t>
      </w:r>
      <w:proofErr w:type="spellStart"/>
      <w:r w:rsidRPr="00726580">
        <w:rPr>
          <w:rFonts w:ascii="Arial" w:hAnsi="Arial" w:cs="Arial"/>
          <w:sz w:val="28"/>
          <w:szCs w:val="28"/>
        </w:rPr>
        <w:t>Itaguatins</w:t>
      </w:r>
      <w:proofErr w:type="spellEnd"/>
      <w:r w:rsidRPr="00726580">
        <w:rPr>
          <w:rFonts w:ascii="Arial" w:hAnsi="Arial" w:cs="Arial"/>
          <w:sz w:val="28"/>
          <w:szCs w:val="28"/>
        </w:rPr>
        <w:t xml:space="preserve">, através da Lei nº 01, de 09 de fevereiro de 1963, elevou o povoado de </w:t>
      </w:r>
      <w:proofErr w:type="spellStart"/>
      <w:r w:rsidRPr="00726580">
        <w:rPr>
          <w:rFonts w:ascii="Arial" w:hAnsi="Arial" w:cs="Arial"/>
          <w:sz w:val="28"/>
          <w:szCs w:val="28"/>
        </w:rPr>
        <w:t>Axixá</w:t>
      </w:r>
      <w:proofErr w:type="spellEnd"/>
      <w:r w:rsidRPr="00726580">
        <w:rPr>
          <w:rFonts w:ascii="Arial" w:hAnsi="Arial" w:cs="Arial"/>
          <w:sz w:val="28"/>
          <w:szCs w:val="28"/>
        </w:rPr>
        <w:t xml:space="preserve"> à categoria de Distrito, e pela Lei do Estado de Goiás nº 4.682, de 14 de outubro daquele ano, foi o mesmo elevado à categoria de Município, desmembrando-se do território de </w:t>
      </w:r>
      <w:proofErr w:type="spellStart"/>
      <w:r w:rsidRPr="00726580">
        <w:rPr>
          <w:rFonts w:ascii="Arial" w:hAnsi="Arial" w:cs="Arial"/>
          <w:sz w:val="28"/>
          <w:szCs w:val="28"/>
        </w:rPr>
        <w:t>Itaguatins</w:t>
      </w:r>
      <w:proofErr w:type="spellEnd"/>
      <w:r w:rsidRPr="00726580">
        <w:rPr>
          <w:rFonts w:ascii="Arial" w:hAnsi="Arial" w:cs="Arial"/>
          <w:sz w:val="28"/>
          <w:szCs w:val="28"/>
        </w:rPr>
        <w:t>. O novo Município foi instalado em 1º de janeiro de 1964</w:t>
      </w:r>
      <w:r>
        <w:rPr>
          <w:rFonts w:ascii="Arial" w:hAnsi="Arial" w:cs="Arial"/>
          <w:sz w:val="28"/>
          <w:szCs w:val="28"/>
        </w:rPr>
        <w:t>.</w:t>
      </w:r>
    </w:p>
    <w:p w:rsidR="00726580" w:rsidRDefault="00726580" w:rsidP="009B57EC">
      <w:pPr>
        <w:jc w:val="both"/>
        <w:rPr>
          <w:rFonts w:ascii="Arial" w:hAnsi="Arial" w:cs="Arial"/>
          <w:sz w:val="28"/>
          <w:szCs w:val="28"/>
        </w:rPr>
      </w:pPr>
    </w:p>
    <w:p w:rsidR="00726580" w:rsidRPr="00726580" w:rsidRDefault="003C3F96" w:rsidP="009B57E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economia local é movimentada em grande parte pela agropecuária, e </w:t>
      </w:r>
      <w:proofErr w:type="spellStart"/>
      <w:r>
        <w:rPr>
          <w:rFonts w:ascii="Arial" w:hAnsi="Arial" w:cs="Arial"/>
          <w:sz w:val="28"/>
          <w:szCs w:val="28"/>
        </w:rPr>
        <w:t>tambem</w:t>
      </w:r>
      <w:proofErr w:type="spellEnd"/>
      <w:r>
        <w:rPr>
          <w:rFonts w:ascii="Arial" w:hAnsi="Arial" w:cs="Arial"/>
          <w:sz w:val="28"/>
          <w:szCs w:val="28"/>
        </w:rPr>
        <w:t xml:space="preserve"> pelo ecoturismo e prática de esportes radicais, que junto aos eventos religiosos atraem um grande número de visitantes na região, impulsionando o comércio e dando visibilidade à cidade no Estado e no cenário nacional.</w:t>
      </w:r>
    </w:p>
    <w:p w:rsidR="00E579D0" w:rsidRPr="00C8421D" w:rsidRDefault="009168EC" w:rsidP="009B57EC">
      <w:pPr>
        <w:jc w:val="both"/>
        <w:rPr>
          <w:rFonts w:ascii="Arial" w:eastAsia="Arial" w:hAnsi="Arial" w:cs="Arial"/>
          <w:sz w:val="26"/>
          <w:szCs w:val="26"/>
        </w:rPr>
      </w:pPr>
      <w:r w:rsidRPr="00C8421D">
        <w:rPr>
          <w:rFonts w:ascii="Arial" w:eastAsia="Arial" w:hAnsi="Arial" w:cs="Arial"/>
          <w:sz w:val="26"/>
          <w:szCs w:val="26"/>
        </w:rPr>
        <w:t>Diante de tamanha relevância histórica, econômica e cultural,</w:t>
      </w:r>
      <w:r w:rsidR="00E579D0" w:rsidRPr="00C8421D">
        <w:rPr>
          <w:rFonts w:ascii="Arial" w:eastAsia="Arial" w:hAnsi="Arial" w:cs="Arial"/>
          <w:sz w:val="26"/>
          <w:szCs w:val="26"/>
        </w:rPr>
        <w:t xml:space="preserve"> </w:t>
      </w:r>
      <w:r w:rsidRPr="00C8421D">
        <w:rPr>
          <w:rFonts w:ascii="Arial" w:eastAsia="Arial" w:hAnsi="Arial" w:cs="Arial"/>
          <w:sz w:val="26"/>
          <w:szCs w:val="26"/>
        </w:rPr>
        <w:t xml:space="preserve">parabenizo o município de </w:t>
      </w:r>
      <w:proofErr w:type="spellStart"/>
      <w:r w:rsidR="00AC74EC">
        <w:rPr>
          <w:rFonts w:ascii="Arial" w:hAnsi="Arial" w:cs="Arial"/>
          <w:sz w:val="26"/>
          <w:szCs w:val="26"/>
        </w:rPr>
        <w:t>Axixá</w:t>
      </w:r>
      <w:proofErr w:type="spellEnd"/>
      <w:r w:rsidRPr="00C8421D">
        <w:rPr>
          <w:rFonts w:ascii="Arial" w:eastAsia="Arial" w:hAnsi="Arial" w:cs="Arial"/>
          <w:sz w:val="26"/>
          <w:szCs w:val="26"/>
        </w:rPr>
        <w:t>, como também toda a sua população,</w:t>
      </w:r>
      <w:r w:rsidR="00D74164" w:rsidRPr="00C8421D">
        <w:rPr>
          <w:rFonts w:ascii="Arial" w:eastAsia="Arial" w:hAnsi="Arial" w:cs="Arial"/>
          <w:sz w:val="26"/>
          <w:szCs w:val="26"/>
        </w:rPr>
        <w:t xml:space="preserve"> pela passagem do seu</w:t>
      </w:r>
      <w:r w:rsidR="006B4A3C" w:rsidRPr="00C8421D">
        <w:rPr>
          <w:rFonts w:ascii="Arial" w:eastAsia="Arial" w:hAnsi="Arial" w:cs="Arial"/>
          <w:sz w:val="26"/>
          <w:szCs w:val="26"/>
        </w:rPr>
        <w:t xml:space="preserve"> </w:t>
      </w:r>
      <w:r w:rsidR="00E87043">
        <w:rPr>
          <w:rFonts w:ascii="Arial" w:eastAsia="Arial" w:hAnsi="Arial" w:cs="Arial"/>
          <w:sz w:val="26"/>
          <w:szCs w:val="26"/>
        </w:rPr>
        <w:t>57</w:t>
      </w:r>
      <w:r w:rsidR="006B4A3C" w:rsidRPr="00C8421D">
        <w:rPr>
          <w:rFonts w:ascii="Arial" w:eastAsia="Arial" w:hAnsi="Arial" w:cs="Arial"/>
          <w:sz w:val="26"/>
          <w:szCs w:val="26"/>
        </w:rPr>
        <w:t>º</w:t>
      </w:r>
      <w:r w:rsidR="00D74164" w:rsidRPr="00C8421D">
        <w:rPr>
          <w:rFonts w:ascii="Arial" w:eastAsia="Arial" w:hAnsi="Arial" w:cs="Arial"/>
          <w:sz w:val="26"/>
          <w:szCs w:val="26"/>
        </w:rPr>
        <w:t xml:space="preserve"> aniversário</w:t>
      </w:r>
      <w:r w:rsidR="00EA026E" w:rsidRPr="00C8421D">
        <w:rPr>
          <w:rFonts w:ascii="Arial" w:eastAsia="Arial" w:hAnsi="Arial" w:cs="Arial"/>
          <w:sz w:val="26"/>
          <w:szCs w:val="26"/>
        </w:rPr>
        <w:t>, e</w:t>
      </w:r>
      <w:r w:rsidRPr="00C8421D">
        <w:rPr>
          <w:rFonts w:ascii="Arial" w:eastAsia="Arial" w:hAnsi="Arial" w:cs="Arial"/>
          <w:sz w:val="26"/>
          <w:szCs w:val="26"/>
        </w:rPr>
        <w:t xml:space="preserve"> pela sua grande importância para o nosso Estado do Tocantins.</w:t>
      </w:r>
    </w:p>
    <w:p w:rsidR="00C8421D" w:rsidRPr="00C8421D" w:rsidRDefault="00E579D0" w:rsidP="00C8421D">
      <w:pPr>
        <w:pStyle w:val="Normal1"/>
        <w:jc w:val="both"/>
        <w:rPr>
          <w:rFonts w:ascii="Arial" w:eastAsia="Arial" w:hAnsi="Arial" w:cs="Arial"/>
          <w:sz w:val="26"/>
          <w:szCs w:val="26"/>
        </w:rPr>
      </w:pPr>
      <w:r w:rsidRPr="00C8421D">
        <w:rPr>
          <w:rFonts w:ascii="Arial" w:eastAsia="Arial" w:hAnsi="Arial" w:cs="Arial"/>
          <w:sz w:val="26"/>
          <w:szCs w:val="26"/>
        </w:rPr>
        <w:t xml:space="preserve">Desta forma, justifica-se este Voto de Aplauso, pelo que solicito a aprovação dos nobres Pares, ao mesmo tempo solicito o encaminhamento do presente ao endereço: </w:t>
      </w:r>
      <w:r w:rsidR="00AC74EC" w:rsidRPr="00AC74EC">
        <w:rPr>
          <w:rFonts w:ascii="Arial" w:eastAsia="Arial" w:hAnsi="Arial" w:cs="Arial"/>
          <w:sz w:val="26"/>
          <w:szCs w:val="26"/>
        </w:rPr>
        <w:t xml:space="preserve">Praça Três Poderes, 335 - </w:t>
      </w:r>
      <w:proofErr w:type="spellStart"/>
      <w:r w:rsidR="00AC74EC" w:rsidRPr="00AC74EC">
        <w:rPr>
          <w:rFonts w:ascii="Arial" w:eastAsia="Arial" w:hAnsi="Arial" w:cs="Arial"/>
          <w:sz w:val="26"/>
          <w:szCs w:val="26"/>
        </w:rPr>
        <w:t>Axixá</w:t>
      </w:r>
      <w:proofErr w:type="spellEnd"/>
      <w:r w:rsidR="00AC74EC" w:rsidRPr="00AC74EC">
        <w:rPr>
          <w:rFonts w:ascii="Arial" w:eastAsia="Arial" w:hAnsi="Arial" w:cs="Arial"/>
          <w:sz w:val="26"/>
          <w:szCs w:val="26"/>
        </w:rPr>
        <w:t xml:space="preserve"> - TO - CEP: 77930-000</w:t>
      </w:r>
      <w:r w:rsidR="00C8421D">
        <w:rPr>
          <w:rFonts w:ascii="Arial" w:eastAsia="Arial" w:hAnsi="Arial" w:cs="Arial"/>
          <w:sz w:val="26"/>
          <w:szCs w:val="26"/>
        </w:rPr>
        <w:t>.</w:t>
      </w:r>
    </w:p>
    <w:p w:rsidR="00A51DF4" w:rsidRPr="00C8421D" w:rsidRDefault="000948D9" w:rsidP="00C8421D">
      <w:pPr>
        <w:jc w:val="center"/>
        <w:rPr>
          <w:rFonts w:ascii="Arial" w:hAnsi="Arial" w:cs="Arial"/>
          <w:sz w:val="26"/>
          <w:szCs w:val="26"/>
        </w:rPr>
      </w:pPr>
      <w:r w:rsidRPr="00C8421D">
        <w:rPr>
          <w:rFonts w:ascii="Arial" w:hAnsi="Arial" w:cs="Arial"/>
          <w:sz w:val="26"/>
          <w:szCs w:val="26"/>
        </w:rPr>
        <w:t xml:space="preserve">Sala de Sessões, </w:t>
      </w:r>
      <w:r w:rsidR="0063558A" w:rsidRPr="00C8421D">
        <w:rPr>
          <w:rFonts w:ascii="Arial" w:hAnsi="Arial" w:cs="Arial"/>
          <w:sz w:val="26"/>
          <w:szCs w:val="26"/>
        </w:rPr>
        <w:t>03</w:t>
      </w:r>
      <w:r w:rsidR="001624D2" w:rsidRPr="00C8421D">
        <w:rPr>
          <w:rFonts w:ascii="Arial" w:hAnsi="Arial" w:cs="Arial"/>
          <w:sz w:val="26"/>
          <w:szCs w:val="26"/>
        </w:rPr>
        <w:t xml:space="preserve"> de </w:t>
      </w:r>
      <w:r w:rsidR="0063558A" w:rsidRPr="00C8421D">
        <w:rPr>
          <w:rFonts w:ascii="Arial" w:hAnsi="Arial" w:cs="Arial"/>
          <w:sz w:val="26"/>
          <w:szCs w:val="26"/>
        </w:rPr>
        <w:t>novembro</w:t>
      </w:r>
      <w:r w:rsidR="001624D2" w:rsidRPr="00C8421D">
        <w:rPr>
          <w:rFonts w:ascii="Arial" w:hAnsi="Arial" w:cs="Arial"/>
          <w:sz w:val="26"/>
          <w:szCs w:val="26"/>
        </w:rPr>
        <w:t xml:space="preserve"> de 2021</w:t>
      </w:r>
      <w:r w:rsidRPr="00C8421D">
        <w:rPr>
          <w:rFonts w:ascii="Arial" w:hAnsi="Arial" w:cs="Arial"/>
          <w:sz w:val="26"/>
          <w:szCs w:val="26"/>
        </w:rPr>
        <w:t>.</w:t>
      </w:r>
    </w:p>
    <w:p w:rsidR="00C8421D" w:rsidRDefault="00C8421D" w:rsidP="00C8421D">
      <w:pPr>
        <w:jc w:val="center"/>
        <w:rPr>
          <w:rFonts w:ascii="Arial" w:hAnsi="Arial" w:cs="Arial"/>
          <w:sz w:val="26"/>
          <w:szCs w:val="26"/>
        </w:rPr>
      </w:pPr>
    </w:p>
    <w:p w:rsidR="00C8421D" w:rsidRPr="00C8421D" w:rsidRDefault="00C8421D" w:rsidP="00C8421D">
      <w:pPr>
        <w:jc w:val="center"/>
        <w:rPr>
          <w:rFonts w:ascii="Arial" w:hAnsi="Arial" w:cs="Arial"/>
          <w:sz w:val="26"/>
          <w:szCs w:val="26"/>
        </w:rPr>
      </w:pPr>
    </w:p>
    <w:p w:rsidR="00C8421D" w:rsidRDefault="00202D6A" w:rsidP="00C8421D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C8421D">
        <w:rPr>
          <w:rFonts w:ascii="Arial" w:hAnsi="Arial" w:cs="Arial"/>
          <w:b/>
          <w:sz w:val="26"/>
          <w:szCs w:val="26"/>
        </w:rPr>
        <w:t>NILTON FRANCO</w:t>
      </w:r>
    </w:p>
    <w:p w:rsidR="00202D6A" w:rsidRPr="00C8421D" w:rsidRDefault="00202D6A" w:rsidP="00C8421D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C8421D">
        <w:rPr>
          <w:rFonts w:ascii="Arial" w:hAnsi="Arial" w:cs="Arial"/>
          <w:sz w:val="26"/>
          <w:szCs w:val="26"/>
        </w:rPr>
        <w:t>Deputado Estadual</w:t>
      </w:r>
    </w:p>
    <w:p w:rsidR="00C8421D" w:rsidRPr="00C8421D" w:rsidRDefault="00C8421D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sectPr w:rsidR="00C8421D" w:rsidRPr="00C8421D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585" w:rsidRDefault="00987585" w:rsidP="00202D6A">
      <w:pPr>
        <w:spacing w:after="0" w:line="240" w:lineRule="auto"/>
      </w:pPr>
      <w:r>
        <w:separator/>
      </w:r>
    </w:p>
  </w:endnote>
  <w:endnote w:type="continuationSeparator" w:id="0">
    <w:p w:rsidR="00987585" w:rsidRDefault="00987585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585" w:rsidRDefault="00987585" w:rsidP="00202D6A">
      <w:pPr>
        <w:spacing w:after="0" w:line="240" w:lineRule="auto"/>
      </w:pPr>
      <w:r>
        <w:separator/>
      </w:r>
    </w:p>
  </w:footnote>
  <w:footnote w:type="continuationSeparator" w:id="0">
    <w:p w:rsidR="00987585" w:rsidRDefault="00987585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198" w:rsidRDefault="00F93198" w:rsidP="00F93198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2D6A" w:rsidRDefault="00F93198" w:rsidP="00F93198">
    <w:pPr>
      <w:pStyle w:val="Cabealho"/>
      <w:jc w:val="right"/>
    </w:pPr>
    <w:r w:rsidRPr="00F93198">
      <w:rPr>
        <w:noProof/>
        <w:lang w:eastAsia="pt-BR"/>
      </w:rPr>
      <w:drawing>
        <wp:inline distT="0" distB="0" distL="0" distR="0">
          <wp:extent cx="1381125" cy="638175"/>
          <wp:effectExtent l="19050" t="0" r="9525" b="0"/>
          <wp:docPr id="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D47"/>
    <w:rsid w:val="000423B3"/>
    <w:rsid w:val="000714AC"/>
    <w:rsid w:val="000852BC"/>
    <w:rsid w:val="000948D9"/>
    <w:rsid w:val="000D0327"/>
    <w:rsid w:val="000D7FEB"/>
    <w:rsid w:val="00100408"/>
    <w:rsid w:val="001108F7"/>
    <w:rsid w:val="001453C8"/>
    <w:rsid w:val="001624D2"/>
    <w:rsid w:val="00180BC0"/>
    <w:rsid w:val="00197A74"/>
    <w:rsid w:val="001D50B7"/>
    <w:rsid w:val="00202D6A"/>
    <w:rsid w:val="00207120"/>
    <w:rsid w:val="00210EAD"/>
    <w:rsid w:val="002571DB"/>
    <w:rsid w:val="002879A4"/>
    <w:rsid w:val="002F6DE1"/>
    <w:rsid w:val="003436AA"/>
    <w:rsid w:val="003921B6"/>
    <w:rsid w:val="003C3F96"/>
    <w:rsid w:val="003D2B84"/>
    <w:rsid w:val="003D4A8C"/>
    <w:rsid w:val="003E32EF"/>
    <w:rsid w:val="00421FDB"/>
    <w:rsid w:val="00446496"/>
    <w:rsid w:val="00477A0D"/>
    <w:rsid w:val="004B305B"/>
    <w:rsid w:val="004F6619"/>
    <w:rsid w:val="00500142"/>
    <w:rsid w:val="00507C0E"/>
    <w:rsid w:val="00531F9F"/>
    <w:rsid w:val="00533294"/>
    <w:rsid w:val="00541A7E"/>
    <w:rsid w:val="00562452"/>
    <w:rsid w:val="00572B8E"/>
    <w:rsid w:val="00573460"/>
    <w:rsid w:val="005E1A62"/>
    <w:rsid w:val="005E21B5"/>
    <w:rsid w:val="005F7D47"/>
    <w:rsid w:val="006261A8"/>
    <w:rsid w:val="0063558A"/>
    <w:rsid w:val="00651782"/>
    <w:rsid w:val="00670C58"/>
    <w:rsid w:val="006A7B9E"/>
    <w:rsid w:val="006B4A3C"/>
    <w:rsid w:val="006C6583"/>
    <w:rsid w:val="006D5E10"/>
    <w:rsid w:val="006F2F7D"/>
    <w:rsid w:val="007256D9"/>
    <w:rsid w:val="00726580"/>
    <w:rsid w:val="007C0F7C"/>
    <w:rsid w:val="007C79D4"/>
    <w:rsid w:val="007E4393"/>
    <w:rsid w:val="0082774C"/>
    <w:rsid w:val="00844A42"/>
    <w:rsid w:val="00886504"/>
    <w:rsid w:val="008913C9"/>
    <w:rsid w:val="008921D0"/>
    <w:rsid w:val="008A2CC3"/>
    <w:rsid w:val="008A6044"/>
    <w:rsid w:val="008D661C"/>
    <w:rsid w:val="0090702D"/>
    <w:rsid w:val="009168EC"/>
    <w:rsid w:val="00922344"/>
    <w:rsid w:val="00985656"/>
    <w:rsid w:val="00987585"/>
    <w:rsid w:val="00994D72"/>
    <w:rsid w:val="009A79C3"/>
    <w:rsid w:val="009B57EC"/>
    <w:rsid w:val="009D36FA"/>
    <w:rsid w:val="009E4928"/>
    <w:rsid w:val="00A51DF4"/>
    <w:rsid w:val="00AB03E5"/>
    <w:rsid w:val="00AC74EC"/>
    <w:rsid w:val="00B04EEA"/>
    <w:rsid w:val="00B24687"/>
    <w:rsid w:val="00B37D69"/>
    <w:rsid w:val="00B40C03"/>
    <w:rsid w:val="00B67147"/>
    <w:rsid w:val="00BB1294"/>
    <w:rsid w:val="00C02594"/>
    <w:rsid w:val="00C06BB8"/>
    <w:rsid w:val="00C11323"/>
    <w:rsid w:val="00C47837"/>
    <w:rsid w:val="00C47AE3"/>
    <w:rsid w:val="00C5275C"/>
    <w:rsid w:val="00C5595E"/>
    <w:rsid w:val="00C659A8"/>
    <w:rsid w:val="00C65F26"/>
    <w:rsid w:val="00C8421D"/>
    <w:rsid w:val="00CA3CEF"/>
    <w:rsid w:val="00D44364"/>
    <w:rsid w:val="00D47978"/>
    <w:rsid w:val="00D74164"/>
    <w:rsid w:val="00D77161"/>
    <w:rsid w:val="00DB4877"/>
    <w:rsid w:val="00DC710C"/>
    <w:rsid w:val="00DD2E2E"/>
    <w:rsid w:val="00DD5F15"/>
    <w:rsid w:val="00DD6B0E"/>
    <w:rsid w:val="00E21F05"/>
    <w:rsid w:val="00E24B0F"/>
    <w:rsid w:val="00E41542"/>
    <w:rsid w:val="00E54122"/>
    <w:rsid w:val="00E579D0"/>
    <w:rsid w:val="00E7337A"/>
    <w:rsid w:val="00E737DF"/>
    <w:rsid w:val="00E87043"/>
    <w:rsid w:val="00EA026E"/>
    <w:rsid w:val="00EA2E84"/>
    <w:rsid w:val="00EC1B29"/>
    <w:rsid w:val="00EC47F7"/>
    <w:rsid w:val="00EF532C"/>
    <w:rsid w:val="00F22A78"/>
    <w:rsid w:val="00F457EC"/>
    <w:rsid w:val="00F52148"/>
    <w:rsid w:val="00F93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3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446496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04CCA-EE37-4AB7-99C6-EDA83083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380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Nilton Bandeira Franco</dc:creator>
  <cp:lastModifiedBy>03331410160</cp:lastModifiedBy>
  <cp:revision>45</cp:revision>
  <cp:lastPrinted>2021-06-22T13:34:00Z</cp:lastPrinted>
  <dcterms:created xsi:type="dcterms:W3CDTF">2021-10-27T18:39:00Z</dcterms:created>
  <dcterms:modified xsi:type="dcterms:W3CDTF">2021-11-03T17:38:00Z</dcterms:modified>
</cp:coreProperties>
</file>