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31" w:rsidRDefault="006E2A31" w:rsidP="006E2A31">
      <w:pPr>
        <w:jc w:val="center"/>
        <w:rPr>
          <w:rFonts w:ascii="Arial" w:hAnsi="Arial" w:cs="Arial"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10477C59" wp14:editId="217A2F23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31" w:rsidRPr="00F85DB6" w:rsidRDefault="006E2A31" w:rsidP="006E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ESTADO DO TOCANTINS</w:t>
      </w:r>
    </w:p>
    <w:p w:rsidR="006E2A31" w:rsidRDefault="006E2A31" w:rsidP="00A2197A">
      <w:pPr>
        <w:jc w:val="center"/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PODER LEGISLATIVO</w:t>
      </w:r>
    </w:p>
    <w:p w:rsidR="006E2A31" w:rsidRPr="00C338E0" w:rsidRDefault="006E2A31" w:rsidP="006E2A31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REQUERIMENTO S/N</w:t>
      </w:r>
    </w:p>
    <w:p w:rsidR="006E2A31" w:rsidRPr="00C338E0" w:rsidRDefault="006E2A31" w:rsidP="006E2A31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EXCELENTISSIMO SENHOR PRESIDENTE DA ASSEMBLEIA LEGISLATIVA DO ESTADO DO TOCANTINS</w:t>
      </w:r>
    </w:p>
    <w:p w:rsidR="006E2A31" w:rsidRPr="00C338E0" w:rsidRDefault="006E2A31" w:rsidP="006E2A31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 xml:space="preserve">Requerer ao Senhor Presidente da Assembleia Legislativa o envio de expediente, </w:t>
      </w:r>
      <w:r>
        <w:rPr>
          <w:rFonts w:ascii="Times New Roman" w:hAnsi="Times New Roman" w:cs="Times New Roman"/>
          <w:sz w:val="24"/>
          <w:szCs w:val="24"/>
        </w:rPr>
        <w:t>com Urgência</w:t>
      </w:r>
      <w:r w:rsidR="00A219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8E0">
        <w:rPr>
          <w:rFonts w:ascii="Times New Roman" w:hAnsi="Times New Roman" w:cs="Times New Roman"/>
          <w:sz w:val="24"/>
          <w:szCs w:val="24"/>
        </w:rPr>
        <w:t xml:space="preserve">ao Governo do Estado do Tocantins e </w:t>
      </w:r>
      <w:r w:rsidR="00742DF4">
        <w:rPr>
          <w:rFonts w:ascii="Times New Roman" w:hAnsi="Times New Roman" w:cs="Times New Roman"/>
          <w:sz w:val="24"/>
          <w:szCs w:val="24"/>
        </w:rPr>
        <w:t>ao presidente da Agencias Tocantinense de Transporte e Obras (AGETO),</w:t>
      </w:r>
      <w:r w:rsidRPr="00C338E0">
        <w:rPr>
          <w:rFonts w:ascii="Times New Roman" w:hAnsi="Times New Roman" w:cs="Times New Roman"/>
          <w:sz w:val="24"/>
          <w:szCs w:val="24"/>
        </w:rPr>
        <w:t xml:space="preserve"> a realização dos serviços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BC4">
        <w:rPr>
          <w:rFonts w:ascii="Times New Roman" w:hAnsi="Times New Roman" w:cs="Times New Roman"/>
          <w:sz w:val="24"/>
          <w:szCs w:val="24"/>
        </w:rPr>
        <w:t>roçagem da TO 164 e 222 que liga o município de Araguaína</w:t>
      </w:r>
      <w:r w:rsidR="00326234">
        <w:rPr>
          <w:rFonts w:ascii="Times New Roman" w:hAnsi="Times New Roman" w:cs="Times New Roman"/>
          <w:sz w:val="24"/>
          <w:szCs w:val="24"/>
        </w:rPr>
        <w:t xml:space="preserve"> a Região do</w:t>
      </w:r>
      <w:r w:rsidR="00755BC4">
        <w:rPr>
          <w:rFonts w:ascii="Times New Roman" w:hAnsi="Times New Roman" w:cs="Times New Roman"/>
          <w:sz w:val="24"/>
          <w:szCs w:val="24"/>
        </w:rPr>
        <w:t xml:space="preserve"> Pontão</w:t>
      </w:r>
      <w:r w:rsidR="00326234">
        <w:rPr>
          <w:rFonts w:ascii="Times New Roman" w:hAnsi="Times New Roman" w:cs="Times New Roman"/>
          <w:sz w:val="24"/>
          <w:szCs w:val="24"/>
        </w:rPr>
        <w:t xml:space="preserve"> na divisa TO/PA</w:t>
      </w:r>
      <w:r w:rsidR="00755BC4">
        <w:rPr>
          <w:rFonts w:ascii="Times New Roman" w:hAnsi="Times New Roman" w:cs="Times New Roman"/>
          <w:sz w:val="24"/>
          <w:szCs w:val="24"/>
        </w:rPr>
        <w:t>.</w:t>
      </w:r>
    </w:p>
    <w:p w:rsidR="006E2A31" w:rsidRPr="00C338E0" w:rsidRDefault="006E2A31" w:rsidP="006E2A31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O Deputado que o presente subscreve, vêm em conformidade com os Termos Regimentais desta Augusta Casa de Leis, após anuência do Plenário, REQUERER do senhor Presi</w:t>
      </w:r>
      <w:r w:rsidR="00A2197A">
        <w:rPr>
          <w:rFonts w:ascii="Times New Roman" w:hAnsi="Times New Roman" w:cs="Times New Roman"/>
          <w:sz w:val="24"/>
          <w:szCs w:val="24"/>
        </w:rPr>
        <w:t>dente, que encaminhe expediente</w:t>
      </w:r>
      <w:r w:rsidRPr="00C33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urgência </w:t>
      </w:r>
      <w:r w:rsidRPr="00C338E0">
        <w:rPr>
          <w:rFonts w:ascii="Times New Roman" w:hAnsi="Times New Roman" w:cs="Times New Roman"/>
          <w:sz w:val="24"/>
          <w:szCs w:val="24"/>
        </w:rPr>
        <w:t xml:space="preserve">ao Governo do Estado do Tocantins </w:t>
      </w:r>
      <w:r w:rsidR="00742DF4">
        <w:rPr>
          <w:rFonts w:ascii="Times New Roman" w:hAnsi="Times New Roman" w:cs="Times New Roman"/>
          <w:sz w:val="24"/>
          <w:szCs w:val="24"/>
        </w:rPr>
        <w:t xml:space="preserve">e ao presidente da Agencia Tocantinense de Transporte e Obras (AGETO), </w:t>
      </w:r>
      <w:r w:rsidR="00755BC4" w:rsidRPr="00C338E0">
        <w:rPr>
          <w:rFonts w:ascii="Times New Roman" w:hAnsi="Times New Roman" w:cs="Times New Roman"/>
          <w:sz w:val="24"/>
          <w:szCs w:val="24"/>
        </w:rPr>
        <w:t>a realização dos serviços de</w:t>
      </w:r>
      <w:r w:rsidR="00755BC4">
        <w:rPr>
          <w:rFonts w:ascii="Times New Roman" w:hAnsi="Times New Roman" w:cs="Times New Roman"/>
          <w:sz w:val="24"/>
          <w:szCs w:val="24"/>
        </w:rPr>
        <w:t xml:space="preserve"> roçagem da TO 164 e 222 que liga o </w:t>
      </w:r>
      <w:r w:rsidR="00755BC4">
        <w:rPr>
          <w:rFonts w:ascii="Times New Roman" w:hAnsi="Times New Roman" w:cs="Times New Roman"/>
          <w:sz w:val="24"/>
          <w:szCs w:val="24"/>
        </w:rPr>
        <w:t>M</w:t>
      </w:r>
      <w:r w:rsidR="00755BC4">
        <w:rPr>
          <w:rFonts w:ascii="Times New Roman" w:hAnsi="Times New Roman" w:cs="Times New Roman"/>
          <w:sz w:val="24"/>
          <w:szCs w:val="24"/>
        </w:rPr>
        <w:t>unicípio de Araguaína</w:t>
      </w:r>
      <w:r w:rsidR="00326234">
        <w:rPr>
          <w:rFonts w:ascii="Times New Roman" w:hAnsi="Times New Roman" w:cs="Times New Roman"/>
          <w:sz w:val="24"/>
          <w:szCs w:val="24"/>
        </w:rPr>
        <w:t xml:space="preserve"> a Região do </w:t>
      </w:r>
      <w:r w:rsidR="00755BC4">
        <w:rPr>
          <w:rFonts w:ascii="Times New Roman" w:hAnsi="Times New Roman" w:cs="Times New Roman"/>
          <w:sz w:val="24"/>
          <w:szCs w:val="24"/>
        </w:rPr>
        <w:t>Pontão</w:t>
      </w:r>
      <w:r w:rsidR="00326234">
        <w:rPr>
          <w:rFonts w:ascii="Times New Roman" w:hAnsi="Times New Roman" w:cs="Times New Roman"/>
          <w:sz w:val="24"/>
          <w:szCs w:val="24"/>
        </w:rPr>
        <w:t xml:space="preserve"> na divisa TO/PA</w:t>
      </w:r>
      <w:r w:rsidR="00755BC4">
        <w:rPr>
          <w:rFonts w:ascii="Times New Roman" w:hAnsi="Times New Roman" w:cs="Times New Roman"/>
          <w:sz w:val="24"/>
          <w:szCs w:val="24"/>
        </w:rPr>
        <w:t>.</w:t>
      </w:r>
    </w:p>
    <w:p w:rsidR="006E2A31" w:rsidRPr="00C338E0" w:rsidRDefault="006E2A31" w:rsidP="006E2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326234" w:rsidRDefault="006E2A31" w:rsidP="006E2A31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O presente requerimento se faz necessário, uma vez que a situação da</w:t>
      </w:r>
      <w:r w:rsidR="00742DF4">
        <w:rPr>
          <w:rFonts w:ascii="Times New Roman" w:hAnsi="Times New Roman" w:cs="Times New Roman"/>
          <w:sz w:val="24"/>
          <w:szCs w:val="24"/>
        </w:rPr>
        <w:t xml:space="preserve"> Rodovia</w:t>
      </w:r>
      <w:r w:rsidR="00755BC4">
        <w:rPr>
          <w:rFonts w:ascii="Times New Roman" w:hAnsi="Times New Roman" w:cs="Times New Roman"/>
          <w:sz w:val="24"/>
          <w:szCs w:val="24"/>
        </w:rPr>
        <w:t xml:space="preserve"> TO 164 e 222,</w:t>
      </w:r>
      <w:r w:rsidR="00742DF4">
        <w:rPr>
          <w:rFonts w:ascii="Times New Roman" w:hAnsi="Times New Roman" w:cs="Times New Roman"/>
          <w:sz w:val="24"/>
          <w:szCs w:val="24"/>
        </w:rPr>
        <w:t xml:space="preserve"> que liga os municípios</w:t>
      </w:r>
      <w:r w:rsidRPr="00C338E0">
        <w:rPr>
          <w:rFonts w:ascii="Times New Roman" w:hAnsi="Times New Roman" w:cs="Times New Roman"/>
          <w:sz w:val="24"/>
          <w:szCs w:val="24"/>
        </w:rPr>
        <w:t xml:space="preserve"> </w:t>
      </w:r>
      <w:r w:rsidR="00755BC4" w:rsidRPr="00C338E0">
        <w:rPr>
          <w:rFonts w:ascii="Times New Roman" w:hAnsi="Times New Roman" w:cs="Times New Roman"/>
          <w:sz w:val="24"/>
          <w:szCs w:val="24"/>
        </w:rPr>
        <w:t>supramencionado</w:t>
      </w:r>
      <w:r w:rsidR="00755BC4">
        <w:rPr>
          <w:rFonts w:ascii="Times New Roman" w:hAnsi="Times New Roman" w:cs="Times New Roman"/>
          <w:sz w:val="24"/>
          <w:szCs w:val="24"/>
        </w:rPr>
        <w:t xml:space="preserve">, as margens destas encontra com grande dificuldade de visualização do </w:t>
      </w:r>
      <w:r w:rsidR="00755BC4" w:rsidRPr="00C338E0">
        <w:rPr>
          <w:rFonts w:ascii="Times New Roman" w:hAnsi="Times New Roman" w:cs="Times New Roman"/>
          <w:sz w:val="24"/>
          <w:szCs w:val="24"/>
        </w:rPr>
        <w:t>tráfego</w:t>
      </w:r>
      <w:r w:rsidRPr="00C338E0">
        <w:rPr>
          <w:rFonts w:ascii="Times New Roman" w:hAnsi="Times New Roman" w:cs="Times New Roman"/>
          <w:sz w:val="24"/>
          <w:szCs w:val="24"/>
        </w:rPr>
        <w:t xml:space="preserve"> de veículos no local e potencializando o risco de acidentes devido</w:t>
      </w:r>
      <w:r w:rsidR="00E86630">
        <w:rPr>
          <w:rFonts w:ascii="Times New Roman" w:hAnsi="Times New Roman" w:cs="Times New Roman"/>
          <w:sz w:val="24"/>
          <w:szCs w:val="24"/>
        </w:rPr>
        <w:t xml:space="preserve"> o capim a suas margens estão muito alto, e </w:t>
      </w:r>
      <w:r w:rsidRPr="00C338E0">
        <w:rPr>
          <w:rFonts w:ascii="Times New Roman" w:hAnsi="Times New Roman" w:cs="Times New Roman"/>
          <w:sz w:val="24"/>
          <w:szCs w:val="24"/>
        </w:rPr>
        <w:t>seu estado de conservação</w:t>
      </w:r>
      <w:r w:rsidR="00E86630">
        <w:rPr>
          <w:rFonts w:ascii="Times New Roman" w:hAnsi="Times New Roman" w:cs="Times New Roman"/>
          <w:sz w:val="24"/>
          <w:szCs w:val="24"/>
        </w:rPr>
        <w:t xml:space="preserve"> está muito precário.</w:t>
      </w:r>
    </w:p>
    <w:p w:rsidR="006E2A31" w:rsidRPr="00C338E0" w:rsidRDefault="00A2197A" w:rsidP="006E2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tem a finalidade </w:t>
      </w:r>
      <w:r w:rsidR="006E2A31" w:rsidRPr="00C338E0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orientação visual a todos que ali trafegam uma vez que </w:t>
      </w:r>
      <w:r w:rsidR="00F37C5F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rodovia é de grande circulação</w:t>
      </w:r>
      <w:r w:rsidR="00755BC4">
        <w:rPr>
          <w:rFonts w:ascii="Times New Roman" w:hAnsi="Times New Roman" w:cs="Times New Roman"/>
          <w:sz w:val="24"/>
          <w:szCs w:val="24"/>
        </w:rPr>
        <w:t xml:space="preserve"> em especial passeio ciclista</w:t>
      </w:r>
      <w:r>
        <w:rPr>
          <w:rFonts w:ascii="Times New Roman" w:hAnsi="Times New Roman" w:cs="Times New Roman"/>
          <w:sz w:val="24"/>
          <w:szCs w:val="24"/>
        </w:rPr>
        <w:t xml:space="preserve"> de nossa sociedade e de</w:t>
      </w:r>
      <w:r w:rsidR="006E2A31" w:rsidRPr="00C338E0">
        <w:rPr>
          <w:rFonts w:ascii="Times New Roman" w:hAnsi="Times New Roman" w:cs="Times New Roman"/>
          <w:sz w:val="24"/>
          <w:szCs w:val="24"/>
        </w:rPr>
        <w:t xml:space="preserve"> fundamental importância providencias para a solução deste caso. C</w:t>
      </w:r>
      <w:r>
        <w:rPr>
          <w:rFonts w:ascii="Times New Roman" w:hAnsi="Times New Roman" w:cs="Times New Roman"/>
          <w:sz w:val="24"/>
          <w:szCs w:val="24"/>
        </w:rPr>
        <w:t xml:space="preserve">onsiderando, que os </w:t>
      </w:r>
      <w:r w:rsidR="006E2A31" w:rsidRPr="00C338E0">
        <w:rPr>
          <w:rFonts w:ascii="Times New Roman" w:hAnsi="Times New Roman" w:cs="Times New Roman"/>
          <w:sz w:val="24"/>
          <w:szCs w:val="24"/>
        </w:rPr>
        <w:t>usuários daquela via de acesso merecem uma atenção por parte do poder público, pois são pessoas que cumprem seus deveres junto ao erário estadual.</w:t>
      </w:r>
    </w:p>
    <w:p w:rsidR="006E2A31" w:rsidRPr="00C338E0" w:rsidRDefault="006E2A31" w:rsidP="006E2A31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Certamente a situação demonstrada revela plenamente a demanda ora apresentada, dada a importância deste pedido, em forma de requerimento, conclamo aos nobres pares, a aprovação do presente. Reiterando o pedido para que possamos atender ao apelo em pauta e proceder aos encaminhamentos devidos.</w:t>
      </w:r>
    </w:p>
    <w:p w:rsidR="006E2A31" w:rsidRPr="00C338E0" w:rsidRDefault="006E2A31" w:rsidP="006E2A31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Diante ao exposto aos nobre Pares, a aprovação da presente matéria.</w:t>
      </w:r>
    </w:p>
    <w:p w:rsidR="006E2A31" w:rsidRPr="00D07F1F" w:rsidRDefault="006E2A31" w:rsidP="006E2A31">
      <w:pPr>
        <w:rPr>
          <w:rFonts w:ascii="Times New Roman" w:hAnsi="Times New Roman" w:cs="Times New Roman"/>
          <w:sz w:val="24"/>
          <w:szCs w:val="24"/>
        </w:rPr>
      </w:pPr>
      <w:r w:rsidRPr="00D07F1F">
        <w:rPr>
          <w:rFonts w:ascii="Times New Roman" w:hAnsi="Times New Roman" w:cs="Times New Roman"/>
          <w:sz w:val="24"/>
          <w:szCs w:val="24"/>
        </w:rPr>
        <w:t>Sala das Sessões,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9D4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755BC4">
        <w:rPr>
          <w:rFonts w:ascii="Times New Roman" w:hAnsi="Times New Roman" w:cs="Times New Roman"/>
          <w:sz w:val="24"/>
          <w:szCs w:val="24"/>
        </w:rPr>
        <w:t xml:space="preserve"> de fevereiro de 2022</w:t>
      </w:r>
      <w:r w:rsidRPr="00D07F1F">
        <w:rPr>
          <w:rFonts w:ascii="Times New Roman" w:hAnsi="Times New Roman" w:cs="Times New Roman"/>
          <w:sz w:val="24"/>
          <w:szCs w:val="24"/>
        </w:rPr>
        <w:t>.</w:t>
      </w:r>
    </w:p>
    <w:p w:rsidR="006E2A31" w:rsidRDefault="006E2A31" w:rsidP="006E2A31">
      <w:pPr>
        <w:pStyle w:val="SemEspaamento"/>
        <w:jc w:val="center"/>
        <w:rPr>
          <w:rFonts w:ascii="Arial" w:hAnsi="Arial" w:cs="Arial"/>
          <w:b/>
        </w:rPr>
      </w:pPr>
    </w:p>
    <w:p w:rsidR="00326234" w:rsidRDefault="00326234" w:rsidP="006E2A31">
      <w:pPr>
        <w:pStyle w:val="SemEspaamento"/>
        <w:jc w:val="center"/>
        <w:rPr>
          <w:rFonts w:ascii="Arial" w:hAnsi="Arial" w:cs="Arial"/>
          <w:b/>
        </w:rPr>
      </w:pPr>
    </w:p>
    <w:p w:rsidR="006E2A31" w:rsidRDefault="006E2A31" w:rsidP="006E2A31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Zé </w:t>
      </w:r>
      <w:r w:rsidRPr="00F85DB6">
        <w:rPr>
          <w:rFonts w:ascii="Arial" w:hAnsi="Arial" w:cs="Arial"/>
          <w:b/>
        </w:rPr>
        <w:t>Roberto</w:t>
      </w:r>
    </w:p>
    <w:p w:rsidR="006E2A31" w:rsidRDefault="006E2A31" w:rsidP="006E2A31">
      <w:pPr>
        <w:pStyle w:val="SemEspaamento"/>
        <w:jc w:val="center"/>
      </w:pPr>
      <w:r w:rsidRPr="00F85DB6">
        <w:rPr>
          <w:rFonts w:ascii="Arial" w:hAnsi="Arial" w:cs="Arial"/>
          <w:b/>
        </w:rPr>
        <w:t>Deputado Estadual</w:t>
      </w:r>
    </w:p>
    <w:p w:rsidR="006E2A31" w:rsidRDefault="006E2A31" w:rsidP="006E2A31"/>
    <w:p w:rsidR="00206A5B" w:rsidRDefault="00206A5B"/>
    <w:sectPr w:rsidR="00206A5B" w:rsidSect="00A2197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31"/>
    <w:rsid w:val="00206A5B"/>
    <w:rsid w:val="00326234"/>
    <w:rsid w:val="00375CBF"/>
    <w:rsid w:val="005449D4"/>
    <w:rsid w:val="006E2A31"/>
    <w:rsid w:val="00742DF4"/>
    <w:rsid w:val="00755BC4"/>
    <w:rsid w:val="00A2197A"/>
    <w:rsid w:val="00E86630"/>
    <w:rsid w:val="00F3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63B7F-86A4-4C47-B254-A945C972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E2A3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4</cp:revision>
  <cp:lastPrinted>2022-02-07T17:24:00Z</cp:lastPrinted>
  <dcterms:created xsi:type="dcterms:W3CDTF">2022-02-07T15:36:00Z</dcterms:created>
  <dcterms:modified xsi:type="dcterms:W3CDTF">2022-02-07T20:11:00Z</dcterms:modified>
</cp:coreProperties>
</file>