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2B" w:rsidRPr="00B328A6" w:rsidRDefault="00D2472B" w:rsidP="00D2472B">
      <w:pPr>
        <w:jc w:val="both"/>
        <w:rPr>
          <w:rFonts w:ascii="Arial" w:hAnsi="Arial" w:cs="Arial"/>
          <w:b/>
          <w:sz w:val="24"/>
          <w:szCs w:val="24"/>
        </w:rPr>
      </w:pPr>
      <w:r w:rsidRPr="00B328A6">
        <w:rPr>
          <w:rFonts w:ascii="Arial" w:hAnsi="Arial" w:cs="Arial"/>
          <w:b/>
          <w:sz w:val="24"/>
          <w:szCs w:val="24"/>
        </w:rPr>
        <w:t>PROJETO DE LEI Nº</w:t>
      </w:r>
    </w:p>
    <w:p w:rsidR="00D2472B" w:rsidRPr="00B328A6" w:rsidRDefault="00D2472B" w:rsidP="00D2472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8A6">
        <w:rPr>
          <w:rFonts w:ascii="Times New Roman" w:hAnsi="Times New Roman" w:cs="Times New Roman"/>
          <w:sz w:val="24"/>
          <w:szCs w:val="24"/>
        </w:rPr>
        <w:t xml:space="preserve">Declara de Utilidade Pública Estadual </w:t>
      </w:r>
      <w:r w:rsidRPr="00B328A6">
        <w:rPr>
          <w:rFonts w:ascii="Times New Roman" w:hAnsi="Times New Roman" w:cs="Times New Roman"/>
          <w:sz w:val="24"/>
          <w:szCs w:val="24"/>
        </w:rPr>
        <w:t>a</w:t>
      </w:r>
      <w:r w:rsidRPr="00B328A6">
        <w:rPr>
          <w:rFonts w:ascii="Times New Roman" w:hAnsi="Times New Roman" w:cs="Times New Roman"/>
          <w:sz w:val="24"/>
          <w:szCs w:val="24"/>
        </w:rPr>
        <w:t xml:space="preserve"> </w:t>
      </w:r>
      <w:r w:rsidRPr="00B328A6">
        <w:rPr>
          <w:rFonts w:ascii="Times New Roman" w:hAnsi="Times New Roman" w:cs="Times New Roman"/>
          <w:sz w:val="24"/>
          <w:szCs w:val="24"/>
        </w:rPr>
        <w:t xml:space="preserve">ASSOCIAÇÃO DOS PEQUENOS PRODUTORES DO PROJETO DE ASSENTAMENTO BOA VENTURA, com atividades em </w:t>
      </w:r>
      <w:proofErr w:type="spellStart"/>
      <w:r w:rsidRPr="00B328A6">
        <w:rPr>
          <w:rFonts w:ascii="Times New Roman" w:hAnsi="Times New Roman" w:cs="Times New Roman"/>
          <w:sz w:val="24"/>
          <w:szCs w:val="24"/>
        </w:rPr>
        <w:t>Piraquê</w:t>
      </w:r>
      <w:proofErr w:type="spellEnd"/>
      <w:r w:rsidRPr="00B328A6">
        <w:rPr>
          <w:rFonts w:ascii="Times New Roman" w:hAnsi="Times New Roman" w:cs="Times New Roman"/>
          <w:sz w:val="24"/>
          <w:szCs w:val="24"/>
        </w:rPr>
        <w:t>- TO.</w:t>
      </w:r>
    </w:p>
    <w:p w:rsidR="00D2472B" w:rsidRPr="00B328A6" w:rsidRDefault="00D2472B" w:rsidP="00D2472B">
      <w:pPr>
        <w:ind w:left="3686"/>
        <w:jc w:val="both"/>
        <w:rPr>
          <w:rFonts w:ascii="Arial" w:hAnsi="Arial" w:cs="Arial"/>
          <w:sz w:val="24"/>
          <w:szCs w:val="24"/>
        </w:rPr>
      </w:pPr>
    </w:p>
    <w:p w:rsidR="00D2472B" w:rsidRPr="00B328A6" w:rsidRDefault="00D2472B" w:rsidP="00D2472B">
      <w:pPr>
        <w:jc w:val="center"/>
        <w:rPr>
          <w:rFonts w:ascii="Arial" w:hAnsi="Arial" w:cs="Arial"/>
          <w:b/>
          <w:sz w:val="24"/>
          <w:szCs w:val="24"/>
        </w:rPr>
      </w:pPr>
      <w:r w:rsidRPr="00B328A6">
        <w:rPr>
          <w:rFonts w:ascii="Arial" w:hAnsi="Arial" w:cs="Arial"/>
          <w:b/>
          <w:sz w:val="24"/>
          <w:szCs w:val="24"/>
        </w:rPr>
        <w:t>A ASSEMBLEIA LEGISLATIVA DO ESTADO DO TOCANTINS decreta:</w:t>
      </w:r>
    </w:p>
    <w:p w:rsidR="00D2472B" w:rsidRPr="00B328A6" w:rsidRDefault="00D2472B" w:rsidP="00D2472B">
      <w:pPr>
        <w:jc w:val="both"/>
        <w:rPr>
          <w:rFonts w:ascii="Times New Roman" w:hAnsi="Times New Roman" w:cs="Times New Roman"/>
          <w:sz w:val="24"/>
          <w:szCs w:val="24"/>
        </w:rPr>
      </w:pPr>
      <w:r w:rsidRPr="00B328A6">
        <w:rPr>
          <w:rFonts w:ascii="Times New Roman" w:hAnsi="Times New Roman" w:cs="Times New Roman"/>
          <w:sz w:val="24"/>
          <w:szCs w:val="24"/>
        </w:rPr>
        <w:t xml:space="preserve">Art.1º </w:t>
      </w:r>
      <w:r w:rsidRPr="00B328A6">
        <w:rPr>
          <w:rFonts w:ascii="Times New Roman" w:hAnsi="Times New Roman" w:cs="Times New Roman"/>
          <w:sz w:val="24"/>
          <w:szCs w:val="24"/>
        </w:rPr>
        <w:t>Fica declarada de Utilidade Pública Estadual</w:t>
      </w:r>
      <w:r w:rsidRPr="00B328A6">
        <w:rPr>
          <w:rFonts w:ascii="Times New Roman" w:hAnsi="Times New Roman" w:cs="Times New Roman"/>
          <w:sz w:val="24"/>
          <w:szCs w:val="24"/>
        </w:rPr>
        <w:t xml:space="preserve"> </w:t>
      </w:r>
      <w:r w:rsidRPr="00B328A6">
        <w:rPr>
          <w:rFonts w:ascii="Times New Roman" w:hAnsi="Times New Roman" w:cs="Times New Roman"/>
          <w:sz w:val="24"/>
          <w:szCs w:val="24"/>
        </w:rPr>
        <w:t xml:space="preserve">a ASSOCIAÇÃO DOS PEQUENOS PRODUTORES DO PROJETO DE ASSENTAMENTO BOA VENTURA, com atividades em </w:t>
      </w:r>
      <w:proofErr w:type="spellStart"/>
      <w:r w:rsidRPr="00B328A6">
        <w:rPr>
          <w:rFonts w:ascii="Times New Roman" w:hAnsi="Times New Roman" w:cs="Times New Roman"/>
          <w:sz w:val="24"/>
          <w:szCs w:val="24"/>
        </w:rPr>
        <w:t>Piraquê</w:t>
      </w:r>
      <w:proofErr w:type="spellEnd"/>
      <w:r w:rsidRPr="00B328A6">
        <w:rPr>
          <w:rFonts w:ascii="Times New Roman" w:hAnsi="Times New Roman" w:cs="Times New Roman"/>
          <w:sz w:val="24"/>
          <w:szCs w:val="24"/>
        </w:rPr>
        <w:t>- TO.</w:t>
      </w:r>
    </w:p>
    <w:p w:rsidR="00D2472B" w:rsidRPr="00B328A6" w:rsidRDefault="00D2472B" w:rsidP="00D2472B">
      <w:pPr>
        <w:pStyle w:val="NormalWeb"/>
      </w:pPr>
      <w:r w:rsidRPr="00B328A6">
        <w:t xml:space="preserve">Art.2º </w:t>
      </w:r>
      <w:r w:rsidRPr="00B328A6">
        <w:t>Esta Lei entra em vigor na data da sua publicação.</w:t>
      </w:r>
      <w:r w:rsidRPr="00B328A6">
        <w:rPr>
          <w:rFonts w:ascii="Arial" w:hAnsi="Arial" w:cs="Arial"/>
        </w:rPr>
        <w:br/>
      </w:r>
    </w:p>
    <w:p w:rsidR="00D2472B" w:rsidRPr="00B328A6" w:rsidRDefault="00D2472B" w:rsidP="00D2472B">
      <w:pPr>
        <w:jc w:val="center"/>
        <w:rPr>
          <w:rFonts w:ascii="Arial" w:hAnsi="Arial" w:cs="Arial"/>
          <w:sz w:val="24"/>
          <w:szCs w:val="24"/>
        </w:rPr>
      </w:pPr>
      <w:r w:rsidRPr="00B328A6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D2472B" w:rsidRPr="00B328A6" w:rsidRDefault="00D2472B" w:rsidP="00B328A6">
      <w:pPr>
        <w:pStyle w:val="NormalWeb"/>
        <w:ind w:firstLine="708"/>
        <w:jc w:val="both"/>
      </w:pPr>
      <w:r w:rsidRPr="00B328A6">
        <w:t>A Associação dos Pequenos Produtores do Projeto de Assentamento Boa Ventura, denominada ASPAV, é uma entidade civil sem fins lucrativos, de caráter social, assistencial, técnico, organizacional, representacional, de defesa e coordenação dos interesses individuais e coletivos dos pequenos produtores rurais, para fins não econômicos e com autonomia administrativa, financeira e patrimonial,</w:t>
      </w:r>
      <w:r w:rsidRPr="00B328A6">
        <w:t xml:space="preserve"> tendo sede no município de </w:t>
      </w:r>
      <w:proofErr w:type="spellStart"/>
      <w:r w:rsidRPr="00B328A6">
        <w:t>Piraquê</w:t>
      </w:r>
      <w:proofErr w:type="spellEnd"/>
      <w:r w:rsidRPr="00B328A6">
        <w:t xml:space="preserve"> -TO.</w:t>
      </w:r>
    </w:p>
    <w:p w:rsidR="00B328A6" w:rsidRPr="00B328A6" w:rsidRDefault="00D2472B" w:rsidP="00B328A6">
      <w:pPr>
        <w:pStyle w:val="NormalWeb"/>
        <w:ind w:firstLine="708"/>
        <w:jc w:val="both"/>
      </w:pPr>
      <w:r w:rsidRPr="00B328A6">
        <w:t>A ASPAV</w:t>
      </w:r>
      <w:r w:rsidRPr="00B328A6">
        <w:t xml:space="preserve"> tem por </w:t>
      </w:r>
      <w:r w:rsidRPr="00B328A6">
        <w:t>objetivo e finalidade primordial apoiar, incentivar, promover e executar atividades e projetos que visem promover a cidadania e o desenvolvimento sustentável através da implementação de ações na área da assistência social, da saúde, da cultura, da arte, do esporte, da educação formal e não formal, da defesa e conservação do patrimônio histórico e artístico, da formação, da capacitação e qualificação social e profissional, da geração de trabalho e renda, de fomento à economia solidária, à comercialização, às finanças e ao mic</w:t>
      </w:r>
      <w:r w:rsidR="00B328A6" w:rsidRPr="00B328A6">
        <w:t>ro crédito solidário, da ass</w:t>
      </w:r>
      <w:r w:rsidRPr="00B328A6">
        <w:t>i</w:t>
      </w:r>
      <w:r w:rsidR="00B328A6" w:rsidRPr="00B328A6">
        <w:t>s</w:t>
      </w:r>
      <w:r w:rsidRPr="00B328A6">
        <w:t xml:space="preserve">tência técnica e extensão rural, do combate </w:t>
      </w:r>
      <w:proofErr w:type="spellStart"/>
      <w:r w:rsidRPr="00B328A6">
        <w:t>á</w:t>
      </w:r>
      <w:proofErr w:type="spellEnd"/>
      <w:r w:rsidRPr="00B328A6">
        <w:t xml:space="preserve"> fome e à pobreza, da segurança alimentar e nutricional, da defesa, preservação e conservação do meio ambiente e dos recursos hídricos, do turismo, da habitação de interesse social</w:t>
      </w:r>
      <w:r w:rsidR="00B328A6" w:rsidRPr="00B328A6">
        <w:t>, do desenvolvi</w:t>
      </w:r>
      <w:r w:rsidRPr="00B328A6">
        <w:t>m</w:t>
      </w:r>
      <w:r w:rsidR="00B328A6" w:rsidRPr="00B328A6">
        <w:t>e</w:t>
      </w:r>
      <w:r w:rsidRPr="00B328A6">
        <w:t xml:space="preserve">nto de tecnologias alternativas, da promoção da ética, da cidadania, da democracia e dos direitos humanos, </w:t>
      </w:r>
      <w:r w:rsidRPr="00B328A6">
        <w:t xml:space="preserve"> </w:t>
      </w:r>
      <w:r w:rsidR="00B328A6" w:rsidRPr="00B328A6">
        <w:t>observado sempre os princípios da legalidade, impessoalidade, moralidade, publicidade, economicidade e da eficiência.</w:t>
      </w:r>
    </w:p>
    <w:p w:rsidR="00D2472B" w:rsidRPr="00B328A6" w:rsidRDefault="00D2472B" w:rsidP="00B328A6">
      <w:pPr>
        <w:pStyle w:val="NormalWeb"/>
        <w:ind w:firstLine="708"/>
        <w:jc w:val="both"/>
      </w:pPr>
      <w:r w:rsidRPr="00B328A6">
        <w:t xml:space="preserve">Entendendo ser matéria de vultosa relevância no contexto social e assistencial daquele município, a entidade terá novas oportunidades de firmar convênios com o Poder </w:t>
      </w:r>
      <w:r w:rsidRPr="00B328A6">
        <w:lastRenderedPageBreak/>
        <w:t>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B328A6" w:rsidRDefault="00D2472B" w:rsidP="00B3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</w:t>
      </w:r>
      <w:r w:rsidRPr="00B328A6">
        <w:rPr>
          <w:rFonts w:ascii="Times New Roman" w:eastAsia="Times New Roman" w:hAnsi="Times New Roman" w:cs="Times New Roman"/>
          <w:sz w:val="24"/>
          <w:szCs w:val="24"/>
          <w:lang w:eastAsia="pt-BR"/>
        </w:rPr>
        <w:t>09 de agosto</w:t>
      </w:r>
      <w:r w:rsidRPr="00B32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2022.</w:t>
      </w:r>
    </w:p>
    <w:p w:rsidR="00B328A6" w:rsidRPr="00B328A6" w:rsidRDefault="00B328A6" w:rsidP="00B3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2472B" w:rsidRPr="00B328A6" w:rsidRDefault="00D2472B" w:rsidP="00B32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8A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57E3553" wp14:editId="55D05A23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72B" w:rsidRPr="00B328A6" w:rsidRDefault="00D2472B" w:rsidP="00D24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8A6">
        <w:rPr>
          <w:rFonts w:ascii="Times New Roman" w:eastAsia="Times New Roman" w:hAnsi="Times New Roman" w:cs="Times New Roman"/>
          <w:sz w:val="24"/>
          <w:szCs w:val="24"/>
          <w:lang w:eastAsia="pt-BR"/>
        </w:rPr>
        <w:t>JORGE FREDERICO</w:t>
      </w:r>
    </w:p>
    <w:p w:rsidR="00D2472B" w:rsidRPr="00B328A6" w:rsidRDefault="00D2472B" w:rsidP="00D24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28A6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</w:t>
      </w:r>
    </w:p>
    <w:p w:rsidR="00D2472B" w:rsidRPr="00B328A6" w:rsidRDefault="00D2472B" w:rsidP="00D2472B">
      <w:pPr>
        <w:rPr>
          <w:sz w:val="24"/>
          <w:szCs w:val="24"/>
        </w:rPr>
      </w:pPr>
    </w:p>
    <w:p w:rsidR="00FB60A0" w:rsidRPr="00B328A6" w:rsidRDefault="005D31E4">
      <w:pPr>
        <w:rPr>
          <w:sz w:val="24"/>
          <w:szCs w:val="24"/>
        </w:rPr>
      </w:pPr>
    </w:p>
    <w:sectPr w:rsidR="00FB60A0" w:rsidRPr="00B328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E4" w:rsidRDefault="005D31E4" w:rsidP="00D2472B">
      <w:pPr>
        <w:spacing w:after="0" w:line="240" w:lineRule="auto"/>
      </w:pPr>
      <w:r>
        <w:separator/>
      </w:r>
    </w:p>
  </w:endnote>
  <w:endnote w:type="continuationSeparator" w:id="0">
    <w:p w:rsidR="005D31E4" w:rsidRDefault="005D31E4" w:rsidP="00D2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E4" w:rsidRDefault="005D31E4" w:rsidP="00D2472B">
      <w:pPr>
        <w:spacing w:after="0" w:line="240" w:lineRule="auto"/>
      </w:pPr>
      <w:r>
        <w:separator/>
      </w:r>
    </w:p>
  </w:footnote>
  <w:footnote w:type="continuationSeparator" w:id="0">
    <w:p w:rsidR="005D31E4" w:rsidRDefault="005D31E4" w:rsidP="00D2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2B" w:rsidRPr="00375362" w:rsidRDefault="00D2472B" w:rsidP="00D2472B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101CE58" wp14:editId="4D55F636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72B" w:rsidRDefault="00D2472B" w:rsidP="00D2472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2472B" w:rsidRDefault="00D2472B" w:rsidP="00D2472B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2472B" w:rsidRDefault="00D2472B">
    <w:pPr>
      <w:pStyle w:val="Cabealho"/>
    </w:pPr>
  </w:p>
  <w:p w:rsidR="00D2472B" w:rsidRDefault="00D247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2B"/>
    <w:rsid w:val="0003059A"/>
    <w:rsid w:val="004E7EE3"/>
    <w:rsid w:val="005D31E4"/>
    <w:rsid w:val="00B328A6"/>
    <w:rsid w:val="00D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3492-56FC-4191-B5EF-458DAD1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72B"/>
  </w:style>
  <w:style w:type="paragraph" w:styleId="Rodap">
    <w:name w:val="footer"/>
    <w:basedOn w:val="Normal"/>
    <w:link w:val="RodapChar"/>
    <w:uiPriority w:val="99"/>
    <w:unhideWhenUsed/>
    <w:rsid w:val="00D2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2B"/>
  </w:style>
  <w:style w:type="paragraph" w:styleId="NormalWeb">
    <w:name w:val="Normal (Web)"/>
    <w:basedOn w:val="Normal"/>
    <w:rsid w:val="00D2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2022-08-09T13:37:00Z</cp:lastPrinted>
  <dcterms:created xsi:type="dcterms:W3CDTF">2022-08-09T13:23:00Z</dcterms:created>
  <dcterms:modified xsi:type="dcterms:W3CDTF">2022-08-09T13:38:00Z</dcterms:modified>
</cp:coreProperties>
</file>