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8D3" w:rsidRPr="00771923" w:rsidRDefault="003678D3" w:rsidP="003678D3">
      <w:pPr>
        <w:jc w:val="both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  <w:b/>
        </w:rPr>
        <w:t>EXCELENTÍSSIMO SENHOR PRESIDENTE DA ASSEMBLEIA LEGISLATIVA DO ESTADO DO TOCANTINS</w:t>
      </w:r>
    </w:p>
    <w:p w:rsidR="003678D3" w:rsidRPr="00771923" w:rsidRDefault="00791854" w:rsidP="003678D3">
      <w:pPr>
        <w:rPr>
          <w:rFonts w:ascii="Palatino Linotype" w:eastAsia="Times New Roman" w:hAnsi="Palatino Linotype" w:cs="Times New Roman"/>
          <w:i/>
        </w:rPr>
      </w:pPr>
      <w:r w:rsidRPr="00771923">
        <w:rPr>
          <w:rFonts w:ascii="Palatino Linotype" w:hAnsi="Palatino Linotype" w:cs="Times New Roman"/>
        </w:rPr>
        <w:t>Requerimento nº_______/2022</w:t>
      </w:r>
      <w:r w:rsidR="003678D3" w:rsidRPr="00771923">
        <w:rPr>
          <w:rFonts w:ascii="Palatino Linotype" w:hAnsi="Palatino Linotype" w:cs="Times New Roman"/>
        </w:rPr>
        <w:t>.</w:t>
      </w:r>
      <w:r w:rsidR="003678D3" w:rsidRPr="00771923">
        <w:rPr>
          <w:rFonts w:ascii="Palatino Linotype" w:eastAsia="Times New Roman" w:hAnsi="Palatino Linotype" w:cs="Times New Roman"/>
        </w:rPr>
        <w:t xml:space="preserve">    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ind w:left="4395"/>
        <w:jc w:val="both"/>
        <w:rPr>
          <w:rFonts w:ascii="Palatino Linotype" w:eastAsia="Times New Roman" w:hAnsi="Palatino Linotype" w:cs="Times New Roman"/>
          <w:i/>
        </w:rPr>
      </w:pPr>
    </w:p>
    <w:p w:rsidR="003678D3" w:rsidRPr="00771923" w:rsidRDefault="000014E5" w:rsidP="00A7418C">
      <w:pPr>
        <w:autoSpaceDE w:val="0"/>
        <w:autoSpaceDN w:val="0"/>
        <w:adjustRightInd w:val="0"/>
        <w:spacing w:line="240" w:lineRule="auto"/>
        <w:ind w:left="4253"/>
        <w:jc w:val="both"/>
        <w:rPr>
          <w:rFonts w:ascii="Palatino Linotype" w:hAnsi="Palatino Linotype" w:cs="Times New Roman"/>
          <w:i/>
          <w:iCs/>
        </w:rPr>
      </w:pPr>
      <w:r w:rsidRPr="00771923">
        <w:rPr>
          <w:rFonts w:ascii="Palatino Linotype" w:eastAsia="Times New Roman" w:hAnsi="Palatino Linotype" w:cs="Times New Roman"/>
          <w:i/>
        </w:rPr>
        <w:t xml:space="preserve">             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Requer o envio de expediente ao Excelentíssimo Senhor Governador, </w:t>
      </w:r>
      <w:r w:rsidR="006B523D" w:rsidRPr="00771923">
        <w:rPr>
          <w:rFonts w:ascii="Palatino Linotype" w:eastAsia="Times New Roman" w:hAnsi="Palatino Linotype" w:cs="Times New Roman"/>
          <w:i/>
        </w:rPr>
        <w:t>Wanderlei Barbosa</w:t>
      </w:r>
      <w:r w:rsidR="003678D3" w:rsidRPr="00771923">
        <w:rPr>
          <w:rFonts w:ascii="Palatino Linotype" w:eastAsia="Times New Roman" w:hAnsi="Palatino Linotype" w:cs="Times New Roman"/>
          <w:i/>
        </w:rPr>
        <w:t xml:space="preserve">, </w:t>
      </w:r>
      <w:r w:rsidR="00191A04" w:rsidRPr="00771923">
        <w:rPr>
          <w:rFonts w:ascii="Palatino Linotype" w:hAnsi="Palatino Linotype" w:cs="Times New Roman"/>
          <w:i/>
        </w:rPr>
        <w:t xml:space="preserve">com cópia </w:t>
      </w:r>
      <w:r w:rsidR="00AA76D8">
        <w:rPr>
          <w:rFonts w:ascii="Palatino Linotype" w:hAnsi="Palatino Linotype" w:cs="Times New Roman"/>
          <w:i/>
        </w:rPr>
        <w:t xml:space="preserve">à </w:t>
      </w:r>
      <w:r w:rsidR="003678D3" w:rsidRPr="00771923">
        <w:rPr>
          <w:rFonts w:ascii="Palatino Linotype" w:hAnsi="Palatino Linotype" w:cs="Times New Roman"/>
          <w:i/>
        </w:rPr>
        <w:t>Secret</w:t>
      </w:r>
      <w:r w:rsidR="00AA76D8">
        <w:rPr>
          <w:rFonts w:ascii="Palatino Linotype" w:hAnsi="Palatino Linotype" w:cs="Times New Roman"/>
          <w:i/>
        </w:rPr>
        <w:t>aria</w:t>
      </w:r>
      <w:r w:rsidR="003678D3" w:rsidRPr="00771923">
        <w:rPr>
          <w:rFonts w:ascii="Palatino Linotype" w:hAnsi="Palatino Linotype" w:cs="Times New Roman"/>
          <w:i/>
        </w:rPr>
        <w:t xml:space="preserve"> de Infraestrutura,</w:t>
      </w:r>
      <w:r w:rsidR="003678D3" w:rsidRPr="00771923">
        <w:rPr>
          <w:rFonts w:ascii="Palatino Linotype" w:hAnsi="Palatino Linotype" w:cs="Times New Roman"/>
          <w:i/>
          <w:iCs/>
        </w:rPr>
        <w:t xml:space="preserve"> </w:t>
      </w:r>
      <w:r w:rsidR="00A7418C" w:rsidRPr="00771923">
        <w:rPr>
          <w:rFonts w:ascii="Palatino Linotype" w:hAnsi="Palatino Linotype" w:cs="Times New Roman"/>
          <w:i/>
          <w:iCs/>
        </w:rPr>
        <w:t>solicitando</w:t>
      </w:r>
      <w:r w:rsidR="006B523D" w:rsidRPr="00771923">
        <w:rPr>
          <w:rFonts w:ascii="Palatino Linotype" w:hAnsi="Palatino Linotype" w:cs="Times New Roman"/>
          <w:i/>
          <w:iCs/>
          <w:color w:val="FF0000"/>
        </w:rPr>
        <w:t xml:space="preserve"> </w:t>
      </w:r>
      <w:r w:rsidR="00F4210B" w:rsidRPr="00771923">
        <w:rPr>
          <w:rFonts w:ascii="Palatino Linotype" w:hAnsi="Palatino Linotype" w:cs="Times New Roman"/>
          <w:i/>
          <w:iCs/>
        </w:rPr>
        <w:t>a pavimentação</w:t>
      </w:r>
      <w:r w:rsidR="00771923" w:rsidRPr="00771923">
        <w:rPr>
          <w:rFonts w:ascii="Palatino Linotype" w:hAnsi="Palatino Linotype" w:cs="Times New Roman"/>
          <w:i/>
          <w:iCs/>
        </w:rPr>
        <w:t xml:space="preserve"> </w:t>
      </w:r>
      <w:r w:rsidR="00771923" w:rsidRPr="00771923">
        <w:rPr>
          <w:rFonts w:ascii="Palatino Linotype" w:eastAsia="Times New Roman" w:hAnsi="Palatino Linotype" w:cs="Times New Roman"/>
          <w:i/>
        </w:rPr>
        <w:t>de aproximadamente 34 km</w:t>
      </w:r>
      <w:r w:rsidR="00F4210B" w:rsidRPr="00771923">
        <w:rPr>
          <w:rFonts w:ascii="Palatino Linotype" w:hAnsi="Palatino Linotype" w:cs="Times New Roman"/>
          <w:i/>
          <w:iCs/>
        </w:rPr>
        <w:t xml:space="preserve"> da TO-010 até a TO-222, que liga o município de </w:t>
      </w:r>
      <w:proofErr w:type="gramStart"/>
      <w:r w:rsidR="00F4210B" w:rsidRPr="00771923">
        <w:rPr>
          <w:rFonts w:ascii="Palatino Linotype" w:hAnsi="Palatino Linotype" w:cs="Times New Roman"/>
          <w:i/>
          <w:iCs/>
        </w:rPr>
        <w:t>Babaçulândia</w:t>
      </w:r>
      <w:r w:rsidR="00AA76D8">
        <w:rPr>
          <w:rFonts w:ascii="Palatino Linotype" w:hAnsi="Palatino Linotype" w:cs="Times New Roman"/>
          <w:i/>
          <w:iCs/>
        </w:rPr>
        <w:t>-</w:t>
      </w:r>
      <w:bookmarkStart w:id="0" w:name="_GoBack"/>
      <w:bookmarkEnd w:id="0"/>
      <w:r w:rsidR="00AA76D8">
        <w:rPr>
          <w:rFonts w:ascii="Palatino Linotype" w:hAnsi="Palatino Linotype" w:cs="Times New Roman"/>
          <w:i/>
          <w:iCs/>
        </w:rPr>
        <w:t>TO</w:t>
      </w:r>
      <w:proofErr w:type="gramEnd"/>
      <w:r w:rsidR="00F4210B" w:rsidRPr="00771923">
        <w:rPr>
          <w:rFonts w:ascii="Palatino Linotype" w:hAnsi="Palatino Linotype" w:cs="Times New Roman"/>
          <w:i/>
          <w:iCs/>
        </w:rPr>
        <w:t xml:space="preserve"> ao povoado </w:t>
      </w:r>
      <w:proofErr w:type="spellStart"/>
      <w:r w:rsidR="00F4210B" w:rsidRPr="00771923">
        <w:rPr>
          <w:rFonts w:ascii="Palatino Linotype" w:hAnsi="Palatino Linotype" w:cs="Times New Roman"/>
          <w:i/>
          <w:iCs/>
        </w:rPr>
        <w:t>Farturão</w:t>
      </w:r>
      <w:proofErr w:type="spellEnd"/>
      <w:r w:rsidR="00771923" w:rsidRPr="00771923">
        <w:rPr>
          <w:rFonts w:ascii="Palatino Linotype" w:hAnsi="Palatino Linotype" w:cs="Times New Roman"/>
          <w:i/>
          <w:iCs/>
        </w:rPr>
        <w:t xml:space="preserve"> </w:t>
      </w:r>
      <w:r w:rsidR="00AA76D8">
        <w:rPr>
          <w:rFonts w:ascii="Palatino Linotype" w:eastAsia="Times New Roman" w:hAnsi="Palatino Linotype" w:cs="Times New Roman"/>
          <w:i/>
        </w:rPr>
        <w:t xml:space="preserve">neste </w:t>
      </w:r>
      <w:r w:rsidR="00771923" w:rsidRPr="00771923">
        <w:rPr>
          <w:rFonts w:ascii="Palatino Linotype" w:eastAsia="Times New Roman" w:hAnsi="Palatino Linotype" w:cs="Times New Roman"/>
          <w:i/>
        </w:rPr>
        <w:t>Município.</w:t>
      </w:r>
      <w:r w:rsidR="006B523D" w:rsidRPr="00771923">
        <w:rPr>
          <w:rFonts w:ascii="Palatino Linotype" w:hAnsi="Palatino Linotype" w:cs="Times New Roman"/>
          <w:i/>
          <w:iCs/>
        </w:rPr>
        <w:t xml:space="preserve"> </w:t>
      </w:r>
    </w:p>
    <w:p w:rsidR="003678D3" w:rsidRPr="00771923" w:rsidRDefault="003678D3" w:rsidP="003678D3">
      <w:pPr>
        <w:autoSpaceDE w:val="0"/>
        <w:autoSpaceDN w:val="0"/>
        <w:adjustRightInd w:val="0"/>
        <w:spacing w:line="240" w:lineRule="auto"/>
        <w:jc w:val="both"/>
        <w:rPr>
          <w:rFonts w:ascii="Palatino Linotype" w:eastAsia="Times New Roman" w:hAnsi="Palatino Linotype" w:cs="Times New Roman"/>
        </w:rPr>
      </w:pPr>
      <w:r w:rsidRPr="00771923">
        <w:rPr>
          <w:rFonts w:ascii="Palatino Linotype" w:hAnsi="Palatino Linotype" w:cs="Times New Roman"/>
          <w:iCs/>
        </w:rPr>
        <w:t xml:space="preserve"> </w:t>
      </w:r>
    </w:p>
    <w:p w:rsidR="003678D3" w:rsidRPr="00771923" w:rsidRDefault="003678D3" w:rsidP="00791854">
      <w:pPr>
        <w:tabs>
          <w:tab w:val="left" w:pos="709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Palatino Linotype" w:eastAsia="Times New Roman" w:hAnsi="Palatino Linotype" w:cs="Times New Roman"/>
          <w:b/>
        </w:rPr>
      </w:pPr>
      <w:r w:rsidRPr="00771923">
        <w:rPr>
          <w:rFonts w:ascii="Palatino Linotype" w:eastAsia="Times New Roman" w:hAnsi="Palatino Linotype" w:cs="Times New Roman"/>
        </w:rPr>
        <w:t xml:space="preserve">O Deputado que o presente subscreve, vem, respeitosamente, à presença de Vossa Excelência, nos termos do art. 119, inciso XV, do Regimento Interno desta Casa de Leis, REQUERER envio de expediente ao Excelentíssimo Senhor Governador, </w:t>
      </w:r>
      <w:r w:rsidRPr="00771923">
        <w:rPr>
          <w:rFonts w:ascii="Palatino Linotype" w:hAnsi="Palatino Linotype" w:cs="Times New Roman"/>
        </w:rPr>
        <w:t>com cóp</w:t>
      </w:r>
      <w:r w:rsidR="00191A04" w:rsidRPr="00771923">
        <w:rPr>
          <w:rFonts w:ascii="Palatino Linotype" w:hAnsi="Palatino Linotype" w:cs="Times New Roman"/>
        </w:rPr>
        <w:t>ia a Secretá</w:t>
      </w:r>
      <w:r w:rsidRPr="00771923">
        <w:rPr>
          <w:rFonts w:ascii="Palatino Linotype" w:hAnsi="Palatino Linotype" w:cs="Times New Roman"/>
        </w:rPr>
        <w:t>ria de Infraestrutura</w:t>
      </w:r>
      <w:r w:rsidRPr="00771923">
        <w:rPr>
          <w:rFonts w:ascii="Palatino Linotype" w:eastAsia="Times New Roman" w:hAnsi="Palatino Linotype" w:cs="Times New Roman"/>
        </w:rPr>
        <w:t xml:space="preserve">, </w:t>
      </w:r>
      <w:r w:rsidR="006C61EC" w:rsidRPr="00771923">
        <w:rPr>
          <w:rFonts w:ascii="Palatino Linotype" w:eastAsia="Times New Roman" w:hAnsi="Palatino Linotype" w:cs="Times New Roman"/>
        </w:rPr>
        <w:t xml:space="preserve">solicitando </w:t>
      </w:r>
      <w:r w:rsidR="00F4210B" w:rsidRPr="00771923">
        <w:rPr>
          <w:rFonts w:ascii="Palatino Linotype" w:eastAsia="Times New Roman" w:hAnsi="Palatino Linotype" w:cs="Times New Roman"/>
        </w:rPr>
        <w:t xml:space="preserve">a pavimentação </w:t>
      </w:r>
      <w:r w:rsidR="00771923" w:rsidRPr="00771923">
        <w:rPr>
          <w:rFonts w:ascii="Palatino Linotype" w:eastAsia="Times New Roman" w:hAnsi="Palatino Linotype" w:cs="Times New Roman"/>
        </w:rPr>
        <w:t xml:space="preserve">de aproximadamente 34 km </w:t>
      </w:r>
      <w:r w:rsidR="00F4210B" w:rsidRPr="00771923">
        <w:rPr>
          <w:rFonts w:ascii="Palatino Linotype" w:eastAsia="Times New Roman" w:hAnsi="Palatino Linotype" w:cs="Times New Roman"/>
        </w:rPr>
        <w:t xml:space="preserve">da TO-010 até TO-222, que liga o município de Babaçulândia ao povoado </w:t>
      </w:r>
      <w:proofErr w:type="spellStart"/>
      <w:r w:rsidR="00F4210B" w:rsidRPr="00771923">
        <w:rPr>
          <w:rFonts w:ascii="Palatino Linotype" w:eastAsia="Times New Roman" w:hAnsi="Palatino Linotype" w:cs="Times New Roman"/>
        </w:rPr>
        <w:t>Farturão</w:t>
      </w:r>
      <w:proofErr w:type="spellEnd"/>
      <w:r w:rsidR="00771923" w:rsidRPr="00771923">
        <w:rPr>
          <w:rFonts w:ascii="Palatino Linotype" w:eastAsia="Times New Roman" w:hAnsi="Palatino Linotype" w:cs="Times New Roman"/>
        </w:rPr>
        <w:t xml:space="preserve"> no Município de Babaçulândia -TO</w:t>
      </w:r>
      <w:r w:rsidR="00F4210B" w:rsidRPr="00771923">
        <w:rPr>
          <w:rFonts w:ascii="Palatino Linotype" w:eastAsia="Times New Roman" w:hAnsi="Palatino Linotype" w:cs="Times New Roman"/>
        </w:rPr>
        <w:t xml:space="preserve">. </w:t>
      </w:r>
    </w:p>
    <w:p w:rsidR="003678D3" w:rsidRPr="00771923" w:rsidRDefault="003678D3" w:rsidP="003678D3">
      <w:pPr>
        <w:spacing w:after="200" w:line="240" w:lineRule="auto"/>
        <w:ind w:firstLine="850"/>
        <w:jc w:val="center"/>
        <w:rPr>
          <w:rFonts w:ascii="Palatino Linotype" w:eastAsia="Times New Roman" w:hAnsi="Palatino Linotype" w:cs="Times New Roman"/>
          <w:b/>
        </w:rPr>
      </w:pPr>
      <w:r w:rsidRPr="00771923">
        <w:rPr>
          <w:rFonts w:ascii="Palatino Linotype" w:eastAsia="Times New Roman" w:hAnsi="Palatino Linotype" w:cs="Times New Roman"/>
          <w:b/>
        </w:rPr>
        <w:t>JUSTIFICATIVA</w:t>
      </w:r>
    </w:p>
    <w:p w:rsidR="00771923" w:rsidRPr="00771923" w:rsidRDefault="003678D3" w:rsidP="00F4210B">
      <w:pPr>
        <w:spacing w:after="200" w:line="240" w:lineRule="auto"/>
        <w:ind w:firstLine="851"/>
        <w:jc w:val="both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</w:rPr>
        <w:t xml:space="preserve">             </w:t>
      </w:r>
      <w:r w:rsidRPr="00771923">
        <w:rPr>
          <w:rFonts w:ascii="Palatino Linotype" w:hAnsi="Palatino Linotype" w:cs="Times New Roman"/>
          <w:shd w:val="clear" w:color="auto" w:fill="FFFFFF"/>
        </w:rPr>
        <w:t>É de vital importância em qualquer localidade, que as vias devem se encontrar em boas condições de m</w:t>
      </w:r>
      <w:r w:rsidR="006B523D" w:rsidRPr="00771923">
        <w:rPr>
          <w:rFonts w:ascii="Palatino Linotype" w:hAnsi="Palatino Linotype" w:cs="Times New Roman"/>
          <w:shd w:val="clear" w:color="auto" w:fill="FFFFFF"/>
        </w:rPr>
        <w:t>odo a permitir o correto fluxo.</w:t>
      </w:r>
      <w:r w:rsidR="006B523D" w:rsidRPr="00771923">
        <w:rPr>
          <w:rFonts w:ascii="Palatino Linotype" w:hAnsi="Palatino Linotype"/>
        </w:rPr>
        <w:t xml:space="preserve"> </w:t>
      </w:r>
      <w:r w:rsidR="00F4210B" w:rsidRPr="00771923">
        <w:rPr>
          <w:rFonts w:ascii="Palatino Linotype" w:hAnsi="Palatino Linotype"/>
        </w:rPr>
        <w:t xml:space="preserve">O trecho </w:t>
      </w:r>
      <w:r w:rsidR="00771923" w:rsidRPr="00771923">
        <w:rPr>
          <w:rFonts w:ascii="Palatino Linotype" w:eastAsia="Times New Roman" w:hAnsi="Palatino Linotype" w:cs="Times New Roman"/>
        </w:rPr>
        <w:t xml:space="preserve">de aproximadamente </w:t>
      </w:r>
      <w:proofErr w:type="gramStart"/>
      <w:r w:rsidR="00771923" w:rsidRPr="00771923">
        <w:rPr>
          <w:rFonts w:ascii="Palatino Linotype" w:eastAsia="Times New Roman" w:hAnsi="Palatino Linotype" w:cs="Times New Roman"/>
        </w:rPr>
        <w:t>34km</w:t>
      </w:r>
      <w:proofErr w:type="gramEnd"/>
      <w:r w:rsidR="00771923" w:rsidRPr="00771923">
        <w:rPr>
          <w:rFonts w:ascii="Palatino Linotype" w:hAnsi="Palatino Linotype"/>
        </w:rPr>
        <w:t xml:space="preserve"> </w:t>
      </w:r>
      <w:r w:rsidR="00F4210B" w:rsidRPr="00771923">
        <w:rPr>
          <w:rFonts w:ascii="Palatino Linotype" w:hAnsi="Palatino Linotype"/>
        </w:rPr>
        <w:t xml:space="preserve">da TO-010 até a TO-222, conhecida como </w:t>
      </w:r>
      <w:proofErr w:type="spellStart"/>
      <w:r w:rsidR="00F4210B" w:rsidRPr="00771923">
        <w:rPr>
          <w:rFonts w:ascii="Palatino Linotype" w:hAnsi="Palatino Linotype"/>
        </w:rPr>
        <w:t>Transdias</w:t>
      </w:r>
      <w:proofErr w:type="spellEnd"/>
      <w:r w:rsidR="00F4210B" w:rsidRPr="00771923">
        <w:rPr>
          <w:rFonts w:ascii="Palatino Linotype" w:hAnsi="Palatino Linotype"/>
        </w:rPr>
        <w:t xml:space="preserve"> </w:t>
      </w:r>
      <w:r w:rsidR="00771923" w:rsidRPr="00771923">
        <w:rPr>
          <w:rFonts w:ascii="Palatino Linotype" w:hAnsi="Palatino Linotype"/>
        </w:rPr>
        <w:t>está</w:t>
      </w:r>
      <w:r w:rsidR="00F4210B" w:rsidRPr="00771923">
        <w:rPr>
          <w:rFonts w:ascii="Palatino Linotype" w:hAnsi="Palatino Linotype"/>
        </w:rPr>
        <w:t xml:space="preserve"> precisando de uma atençã</w:t>
      </w:r>
      <w:r w:rsidR="00AA76D8">
        <w:rPr>
          <w:rFonts w:ascii="Palatino Linotype" w:hAnsi="Palatino Linotype"/>
        </w:rPr>
        <w:t>o do Po</w:t>
      </w:r>
      <w:r w:rsidR="00F4210B" w:rsidRPr="00771923">
        <w:rPr>
          <w:rFonts w:ascii="Palatino Linotype" w:hAnsi="Palatino Linotype"/>
        </w:rPr>
        <w:t xml:space="preserve">der </w:t>
      </w:r>
      <w:r w:rsidR="00AA76D8">
        <w:rPr>
          <w:rFonts w:ascii="Palatino Linotype" w:hAnsi="Palatino Linotype"/>
        </w:rPr>
        <w:t>P</w:t>
      </w:r>
      <w:r w:rsidR="00771923" w:rsidRPr="00771923">
        <w:rPr>
          <w:rFonts w:ascii="Palatino Linotype" w:hAnsi="Palatino Linotype"/>
        </w:rPr>
        <w:t>úblico</w:t>
      </w:r>
      <w:r w:rsidR="00F4210B" w:rsidRPr="00771923">
        <w:rPr>
          <w:rFonts w:ascii="Palatino Linotype" w:hAnsi="Palatino Linotype"/>
        </w:rPr>
        <w:t xml:space="preserve"> </w:t>
      </w:r>
      <w:r w:rsidR="00AA76D8">
        <w:rPr>
          <w:rFonts w:ascii="Palatino Linotype" w:hAnsi="Palatino Linotype"/>
        </w:rPr>
        <w:t>E</w:t>
      </w:r>
      <w:r w:rsidR="00F4210B" w:rsidRPr="00771923">
        <w:rPr>
          <w:rFonts w:ascii="Palatino Linotype" w:hAnsi="Palatino Linotype"/>
        </w:rPr>
        <w:t xml:space="preserve">stadual em virtude </w:t>
      </w:r>
      <w:r w:rsidR="00F4210B" w:rsidRPr="00771923">
        <w:rPr>
          <w:rFonts w:ascii="Palatino Linotype" w:hAnsi="Palatino Linotype" w:cs="Times New Roman"/>
        </w:rPr>
        <w:t>da grande quantidade de buracos</w:t>
      </w:r>
      <w:r w:rsidR="00771923" w:rsidRPr="00771923">
        <w:rPr>
          <w:rFonts w:ascii="Palatino Linotype" w:hAnsi="Palatino Linotype" w:cs="Times New Roman"/>
        </w:rPr>
        <w:t>,</w:t>
      </w:r>
      <w:r w:rsidR="00F4210B" w:rsidRPr="00771923">
        <w:rPr>
          <w:rFonts w:ascii="Palatino Linotype" w:hAnsi="Palatino Linotype" w:cs="Times New Roman"/>
        </w:rPr>
        <w:t xml:space="preserve"> e do iminente risco de acidentes, os condutores de veículos (de todas as modalidades: passeio, carga, transporte de passageiros) e a população de modo</w:t>
      </w:r>
      <w:r w:rsidR="00AA76D8">
        <w:rPr>
          <w:rFonts w:ascii="Palatino Linotype" w:hAnsi="Palatino Linotype" w:cs="Times New Roman"/>
        </w:rPr>
        <w:t xml:space="preserve"> em geral te</w:t>
      </w:r>
      <w:r w:rsidR="00F4210B" w:rsidRPr="00771923">
        <w:rPr>
          <w:rFonts w:ascii="Palatino Linotype" w:hAnsi="Palatino Linotype" w:cs="Times New Roman"/>
        </w:rPr>
        <w:t>m enfrentado diariamente, grandes prejuízos e dificuldades ao trafegar no trecho mencionado</w:t>
      </w:r>
      <w:r w:rsidR="00771923" w:rsidRPr="00771923">
        <w:rPr>
          <w:rFonts w:ascii="Palatino Linotype" w:hAnsi="Palatino Linotype" w:cs="Times New Roman"/>
        </w:rPr>
        <w:t>, sendo de suma importância a pavimentação deste trecho onde vai trazer qualidade de vida e o progresso à região</w:t>
      </w:r>
      <w:r w:rsidR="00F4210B" w:rsidRPr="00771923">
        <w:rPr>
          <w:rFonts w:ascii="Palatino Linotype" w:hAnsi="Palatino Linotype" w:cs="Times New Roman"/>
        </w:rPr>
        <w:t xml:space="preserve">. </w:t>
      </w:r>
    </w:p>
    <w:p w:rsidR="00F4210B" w:rsidRPr="00771923" w:rsidRDefault="00F4210B" w:rsidP="00F4210B">
      <w:pPr>
        <w:spacing w:after="200" w:line="240" w:lineRule="auto"/>
        <w:ind w:firstLine="851"/>
        <w:jc w:val="both"/>
        <w:rPr>
          <w:rFonts w:ascii="Palatino Linotype" w:hAnsi="Palatino Linotype" w:cs="Times New Roman"/>
          <w:iCs/>
        </w:rPr>
      </w:pPr>
      <w:r w:rsidRPr="00771923">
        <w:rPr>
          <w:rFonts w:ascii="Palatino Linotype" w:hAnsi="Palatino Linotype" w:cs="Times New Roman"/>
        </w:rPr>
        <w:t>Diante do exposto,</w:t>
      </w:r>
      <w:r w:rsidR="00771923" w:rsidRPr="00771923">
        <w:rPr>
          <w:rFonts w:ascii="Palatino Linotype" w:hAnsi="Palatino Linotype" w:cs="Times New Roman"/>
        </w:rPr>
        <w:t xml:space="preserve"> </w:t>
      </w:r>
      <w:r w:rsidRPr="00771923">
        <w:rPr>
          <w:rFonts w:ascii="Palatino Linotype" w:hAnsi="Palatino Linotype" w:cs="Times New Roman"/>
        </w:rPr>
        <w:t>para atender às reivindicações de toda a população que faz uso desta rodovia e por tratar-se de grande relevância econômica e social, solicitamos que nosso pedido seja realizado com máxima brevidade.</w:t>
      </w: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  <w:b/>
        </w:rPr>
      </w:pPr>
      <w:r w:rsidRPr="00771923">
        <w:rPr>
          <w:rFonts w:ascii="Palatino Linotype" w:hAnsi="Palatino Linotype" w:cs="Times New Roman"/>
          <w:b/>
        </w:rPr>
        <w:t>Jair Farias</w:t>
      </w:r>
    </w:p>
    <w:p w:rsidR="003678D3" w:rsidRPr="00771923" w:rsidRDefault="003678D3" w:rsidP="003678D3">
      <w:pPr>
        <w:pStyle w:val="SemEspaamento"/>
        <w:jc w:val="center"/>
        <w:rPr>
          <w:rFonts w:ascii="Palatino Linotype" w:hAnsi="Palatino Linotype" w:cs="Times New Roman"/>
        </w:rPr>
      </w:pPr>
      <w:r w:rsidRPr="00771923">
        <w:rPr>
          <w:rFonts w:ascii="Palatino Linotype" w:hAnsi="Palatino Linotype" w:cs="Times New Roman"/>
        </w:rPr>
        <w:t>Deputado Estadual</w:t>
      </w:r>
    </w:p>
    <w:p w:rsidR="00A06595" w:rsidRPr="00771923" w:rsidRDefault="00A06595" w:rsidP="003D673F">
      <w:pPr>
        <w:rPr>
          <w:rFonts w:ascii="Palatino Linotype" w:hAnsi="Palatino Linotype"/>
        </w:rPr>
      </w:pPr>
    </w:p>
    <w:sectPr w:rsidR="00A06595" w:rsidRPr="00771923" w:rsidSect="00FE11A9">
      <w:headerReference w:type="default" r:id="rId7"/>
      <w:footerReference w:type="default" r:id="rId8"/>
      <w:pgSz w:w="11906" w:h="16838"/>
      <w:pgMar w:top="19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6AC" w:rsidRDefault="007216AC" w:rsidP="000F1F8C">
      <w:pPr>
        <w:spacing w:after="0" w:line="240" w:lineRule="auto"/>
      </w:pPr>
      <w:r>
        <w:separator/>
      </w:r>
    </w:p>
  </w:endnote>
  <w:endnote w:type="continuationSeparator" w:id="0">
    <w:p w:rsidR="007216AC" w:rsidRDefault="007216AC" w:rsidP="000F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1A9" w:rsidRDefault="00CC66B3">
    <w:pPr>
      <w:pStyle w:val="Rodap"/>
    </w:pPr>
    <w:r>
      <w:rPr>
        <w:noProof/>
        <w:lang w:eastAsia="pt-BR"/>
      </w:rPr>
      <w:drawing>
        <wp:inline distT="0" distB="0" distL="0" distR="0">
          <wp:extent cx="5400675" cy="866775"/>
          <wp:effectExtent l="0" t="0" r="9525" b="9525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6AC" w:rsidRDefault="007216AC" w:rsidP="000F1F8C">
      <w:pPr>
        <w:spacing w:after="0" w:line="240" w:lineRule="auto"/>
      </w:pPr>
      <w:r>
        <w:separator/>
      </w:r>
    </w:p>
  </w:footnote>
  <w:footnote w:type="continuationSeparator" w:id="0">
    <w:p w:rsidR="007216AC" w:rsidRDefault="007216AC" w:rsidP="000F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6B3" w:rsidRDefault="00CC66B3" w:rsidP="00FE11A9">
    <w:pPr>
      <w:pStyle w:val="Cabealho"/>
      <w:jc w:val="center"/>
    </w:pPr>
  </w:p>
  <w:p w:rsidR="000F1F8C" w:rsidRDefault="00CC66B3" w:rsidP="00FE11A9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00675" cy="657225"/>
          <wp:effectExtent l="0" t="0" r="9525" b="9525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F8C"/>
    <w:rsid w:val="000014E5"/>
    <w:rsid w:val="0005235E"/>
    <w:rsid w:val="000939F5"/>
    <w:rsid w:val="000F1F8C"/>
    <w:rsid w:val="0017082E"/>
    <w:rsid w:val="00191A04"/>
    <w:rsid w:val="001923C4"/>
    <w:rsid w:val="00264DC1"/>
    <w:rsid w:val="002D30EE"/>
    <w:rsid w:val="002F161E"/>
    <w:rsid w:val="00300357"/>
    <w:rsid w:val="003308A2"/>
    <w:rsid w:val="00350106"/>
    <w:rsid w:val="003600B0"/>
    <w:rsid w:val="003678D3"/>
    <w:rsid w:val="003837FF"/>
    <w:rsid w:val="003A7002"/>
    <w:rsid w:val="003C3046"/>
    <w:rsid w:val="003D673F"/>
    <w:rsid w:val="003E556A"/>
    <w:rsid w:val="00433C49"/>
    <w:rsid w:val="00442A50"/>
    <w:rsid w:val="004B7123"/>
    <w:rsid w:val="00540353"/>
    <w:rsid w:val="005B630F"/>
    <w:rsid w:val="005F78FE"/>
    <w:rsid w:val="00660C97"/>
    <w:rsid w:val="006962EF"/>
    <w:rsid w:val="006B523D"/>
    <w:rsid w:val="006C61EC"/>
    <w:rsid w:val="006F114C"/>
    <w:rsid w:val="007216AC"/>
    <w:rsid w:val="00771923"/>
    <w:rsid w:val="00791854"/>
    <w:rsid w:val="007C04D6"/>
    <w:rsid w:val="008C50C2"/>
    <w:rsid w:val="009C7AD8"/>
    <w:rsid w:val="009C7DA8"/>
    <w:rsid w:val="00A06595"/>
    <w:rsid w:val="00A06E1E"/>
    <w:rsid w:val="00A23104"/>
    <w:rsid w:val="00A7418C"/>
    <w:rsid w:val="00A758F5"/>
    <w:rsid w:val="00A807FF"/>
    <w:rsid w:val="00AA76D8"/>
    <w:rsid w:val="00AD6A5C"/>
    <w:rsid w:val="00B71FC8"/>
    <w:rsid w:val="00BF2ECC"/>
    <w:rsid w:val="00C0299B"/>
    <w:rsid w:val="00C06383"/>
    <w:rsid w:val="00C10552"/>
    <w:rsid w:val="00C54FE1"/>
    <w:rsid w:val="00C73A89"/>
    <w:rsid w:val="00C773F7"/>
    <w:rsid w:val="00CC66B3"/>
    <w:rsid w:val="00CD4812"/>
    <w:rsid w:val="00DD70AF"/>
    <w:rsid w:val="00E61A6F"/>
    <w:rsid w:val="00EA457B"/>
    <w:rsid w:val="00EB7A19"/>
    <w:rsid w:val="00F4210B"/>
    <w:rsid w:val="00F602B1"/>
    <w:rsid w:val="00FE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1F8C"/>
  </w:style>
  <w:style w:type="paragraph" w:styleId="Rodap">
    <w:name w:val="footer"/>
    <w:basedOn w:val="Normal"/>
    <w:link w:val="RodapChar"/>
    <w:uiPriority w:val="99"/>
    <w:unhideWhenUsed/>
    <w:rsid w:val="000F1F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1F8C"/>
  </w:style>
  <w:style w:type="paragraph" w:styleId="Textodebalo">
    <w:name w:val="Balloon Text"/>
    <w:basedOn w:val="Normal"/>
    <w:link w:val="TextodebaloChar"/>
    <w:uiPriority w:val="99"/>
    <w:semiHidden/>
    <w:unhideWhenUsed/>
    <w:rsid w:val="00FE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11A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60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F602B1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C0638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CVKAA</dc:creator>
  <cp:lastModifiedBy>Laysa Negreiros Neves</cp:lastModifiedBy>
  <cp:revision>4</cp:revision>
  <cp:lastPrinted>2022-10-17T17:53:00Z</cp:lastPrinted>
  <dcterms:created xsi:type="dcterms:W3CDTF">2022-10-17T17:54:00Z</dcterms:created>
  <dcterms:modified xsi:type="dcterms:W3CDTF">2022-10-18T12:14:00Z</dcterms:modified>
</cp:coreProperties>
</file>