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F0" w:rsidRPr="00375362" w:rsidRDefault="009F6EF0" w:rsidP="009F6EF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691E7802" wp14:editId="50EEDE56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EF0" w:rsidRDefault="009F6EF0" w:rsidP="009F6EF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F6EF0" w:rsidRPr="0059514F" w:rsidRDefault="009F6EF0" w:rsidP="009F6EF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F6EF0" w:rsidRDefault="009F6EF0" w:rsidP="009F6EF0">
      <w:pPr>
        <w:rPr>
          <w:rFonts w:ascii="Arial" w:hAnsi="Arial" w:cs="Arial"/>
          <w:sz w:val="24"/>
          <w:szCs w:val="24"/>
        </w:rPr>
      </w:pPr>
    </w:p>
    <w:p w:rsidR="009F6EF0" w:rsidRDefault="009F6EF0" w:rsidP="009F6EF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9F6EF0" w:rsidRPr="00805D11" w:rsidRDefault="009F6EF0" w:rsidP="009F6EF0">
      <w:pPr>
        <w:rPr>
          <w:rFonts w:ascii="Arial" w:hAnsi="Arial" w:cs="Arial"/>
          <w:sz w:val="24"/>
          <w:szCs w:val="24"/>
        </w:rPr>
      </w:pPr>
    </w:p>
    <w:p w:rsidR="009F6EF0" w:rsidRDefault="009F6EF0" w:rsidP="009F6EF0">
      <w:pPr>
        <w:pStyle w:val="PargrafodaLista"/>
        <w:ind w:left="2832"/>
        <w:jc w:val="both"/>
      </w:pPr>
      <w:r w:rsidRPr="009F6EF0">
        <w:rPr>
          <w:rFonts w:ascii="Arial" w:hAnsi="Arial" w:cs="Arial"/>
          <w:i/>
        </w:rPr>
        <w:t xml:space="preserve">Requer ao Presidente da Assembleia Legislativa do Tocantins o envio de expediente ao Senhor </w:t>
      </w:r>
      <w:r w:rsidRPr="009F6EF0">
        <w:rPr>
          <w:rFonts w:ascii="Arial" w:hAnsi="Arial" w:cs="Arial"/>
          <w:i/>
        </w:rPr>
        <w:t>Comandante-</w:t>
      </w:r>
      <w:r w:rsidRPr="009F6EF0">
        <w:rPr>
          <w:rFonts w:ascii="Arial" w:hAnsi="Arial" w:cs="Arial"/>
          <w:i/>
        </w:rPr>
        <w:t>Geral da Polícia Militar do Estado do Tocantins, que desenvolva, de forma permanente,</w:t>
      </w:r>
      <w:r>
        <w:rPr>
          <w:rFonts w:ascii="Arial" w:hAnsi="Arial" w:cs="Arial"/>
          <w:i/>
        </w:rPr>
        <w:t xml:space="preserve"> em todas as unidades da PM no Estado, o P</w:t>
      </w:r>
      <w:r w:rsidRPr="009F6EF0">
        <w:rPr>
          <w:rFonts w:ascii="Arial" w:hAnsi="Arial" w:cs="Arial"/>
          <w:i/>
        </w:rPr>
        <w:t>rograma Patrulha Maria da Penha</w:t>
      </w:r>
      <w:r>
        <w:t xml:space="preserve">. </w:t>
      </w:r>
    </w:p>
    <w:p w:rsidR="009F6EF0" w:rsidRPr="00753EE8" w:rsidRDefault="009F6EF0" w:rsidP="009F6EF0">
      <w:pPr>
        <w:jc w:val="both"/>
        <w:rPr>
          <w:rFonts w:ascii="Arial" w:hAnsi="Arial" w:cs="Arial"/>
          <w:i/>
          <w:sz w:val="24"/>
          <w:szCs w:val="24"/>
        </w:rPr>
      </w:pPr>
    </w:p>
    <w:p w:rsidR="009F6EF0" w:rsidRPr="009F6EF0" w:rsidRDefault="009F6EF0" w:rsidP="009F6EF0">
      <w:pPr>
        <w:jc w:val="both"/>
        <w:rPr>
          <w:rFonts w:ascii="Arial" w:hAnsi="Arial" w:cs="Arial"/>
        </w:rPr>
      </w:pPr>
      <w:r w:rsidRPr="009F6EF0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Senhor Comandante-Geral da Polícia Militar do Estado do Tocantins, que desenvolva, de forma permanente, em todas as unidades da PM no Estado, o Programa Patrulha Maria da Penha. </w:t>
      </w:r>
    </w:p>
    <w:p w:rsidR="009F6EF0" w:rsidRPr="00A74D33" w:rsidRDefault="009F6EF0" w:rsidP="009F6EF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9F6EF0" w:rsidRPr="00C80C0A" w:rsidRDefault="009F6EF0" w:rsidP="009F6EF0">
      <w:pPr>
        <w:jc w:val="both"/>
        <w:rPr>
          <w:rFonts w:ascii="Arial" w:hAnsi="Arial" w:cs="Arial"/>
          <w:sz w:val="24"/>
          <w:szCs w:val="24"/>
        </w:rPr>
      </w:pPr>
    </w:p>
    <w:p w:rsidR="009F6EF0" w:rsidRDefault="009F6EF0" w:rsidP="009F6EF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9F6EF0" w:rsidRPr="009F6EF0" w:rsidRDefault="009F6EF0" w:rsidP="009F6EF0">
      <w:pPr>
        <w:ind w:firstLine="708"/>
        <w:jc w:val="both"/>
        <w:rPr>
          <w:rFonts w:ascii="Arial" w:hAnsi="Arial" w:cs="Arial"/>
        </w:rPr>
      </w:pPr>
      <w:r w:rsidRPr="009F6EF0">
        <w:rPr>
          <w:rFonts w:ascii="Arial" w:hAnsi="Arial" w:cs="Arial"/>
        </w:rPr>
        <w:t>De acordo com a própria PM, a finalidade da patrulha Maria da Penha (PMP) é proteger a mulher em situação de violência doméstica e familiar. As equipes da PMP acompanham as vítimas para que a medida protetiva de urgência seja obedecida, um serviço que oferece acompanhamento preventivo periódico e garante maior proteção às mulheres em situação de violência doméstica e familiar, baseadas na Lei nº 11.340/2006 (Lei Maria da Penha). É imperativo que estas ações alcancem todo o Tocantins. Um passo grande foi dado com a criação da Coordenação da Patrulha Maria da Penha. Sabemos das dificuldades de se fazer chegar em cada rincão deste vasto estado, mas também somos conhecedores da alta qualificação a capacidade de nossa Polícia Militar.</w:t>
      </w:r>
    </w:p>
    <w:p w:rsidR="009F6EF0" w:rsidRDefault="009F6EF0" w:rsidP="009F6EF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9F6EF0" w:rsidRDefault="009F6EF0" w:rsidP="009F6E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6D45B83" wp14:editId="4BC79B5D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6EF0" w:rsidRPr="009F6EF0" w:rsidRDefault="009F6EF0" w:rsidP="009F6EF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6EF0">
        <w:rPr>
          <w:rFonts w:ascii="Arial" w:hAnsi="Arial" w:cs="Arial"/>
          <w:b/>
          <w:sz w:val="20"/>
          <w:szCs w:val="20"/>
        </w:rPr>
        <w:t>JORGE FREDERICO</w:t>
      </w:r>
    </w:p>
    <w:p w:rsidR="00FB60A0" w:rsidRPr="009F6EF0" w:rsidRDefault="009F6EF0" w:rsidP="009F6EF0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 w:rsidRPr="009F6EF0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9F6EF0">
        <w:rPr>
          <w:rFonts w:ascii="Arial" w:hAnsi="Arial" w:cs="Arial"/>
          <w:i/>
          <w:sz w:val="20"/>
          <w:szCs w:val="20"/>
        </w:rPr>
        <w:t>Deputado Estadual</w:t>
      </w:r>
      <w:bookmarkStart w:id="0" w:name="_GoBack"/>
      <w:bookmarkEnd w:id="0"/>
    </w:p>
    <w:sectPr w:rsidR="00FB60A0" w:rsidRPr="009F6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7ACF"/>
    <w:multiLevelType w:val="hybridMultilevel"/>
    <w:tmpl w:val="D11C9E94"/>
    <w:lvl w:ilvl="0" w:tplc="FA289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F0"/>
    <w:rsid w:val="0003059A"/>
    <w:rsid w:val="004E7EE3"/>
    <w:rsid w:val="009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B9323-7D10-4B1E-8E45-71B5D82B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E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EF0"/>
  </w:style>
  <w:style w:type="paragraph" w:styleId="NormalWeb">
    <w:name w:val="Normal (Web)"/>
    <w:basedOn w:val="Normal"/>
    <w:uiPriority w:val="99"/>
    <w:semiHidden/>
    <w:unhideWhenUsed/>
    <w:rsid w:val="009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F6EF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2023-02-15T12:22:00Z</cp:lastPrinted>
  <dcterms:created xsi:type="dcterms:W3CDTF">2023-02-15T12:18:00Z</dcterms:created>
  <dcterms:modified xsi:type="dcterms:W3CDTF">2023-02-15T12:23:00Z</dcterms:modified>
</cp:coreProperties>
</file>