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2C" w:rsidRPr="00EF6B2C" w:rsidRDefault="00EF6B2C" w:rsidP="00EF6B2C">
      <w:pPr>
        <w:spacing w:before="120"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pt-BR"/>
        </w:rPr>
        <w:t xml:space="preserve">PROJETO DE LEI Nº </w:t>
      </w:r>
      <w:r w:rsidRPr="00EF6B2C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pt-BR"/>
        </w:rPr>
        <w:t xml:space="preserve"> </w:t>
      </w:r>
    </w:p>
    <w:p w:rsidR="00EF6B2C" w:rsidRPr="00D46A95" w:rsidRDefault="00D46A95" w:rsidP="00EF6B2C">
      <w:pPr>
        <w:spacing w:before="360" w:after="360" w:line="240" w:lineRule="auto"/>
        <w:ind w:left="4253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D46A95">
        <w:rPr>
          <w:rFonts w:ascii="Arial" w:hAnsi="Arial" w:cs="Arial"/>
          <w:i/>
          <w:iCs/>
          <w:color w:val="000000"/>
          <w:sz w:val="24"/>
          <w:szCs w:val="24"/>
        </w:rPr>
        <w:t>Autoriza a transferência simbólica da Capital do Estado do Tocantins para a cidade de Araguaína, na forma que especifica</w:t>
      </w:r>
      <w:r w:rsidR="00EF6B2C" w:rsidRPr="00D46A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 </w:t>
      </w:r>
    </w:p>
    <w:p w:rsidR="00EF6B2C" w:rsidRPr="00D46A95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D46A9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ASSEMBLEIA LEGISLATIVA DO ESTADO DO TOCANTINS decreta: </w:t>
      </w:r>
    </w:p>
    <w:p w:rsidR="00EF6B2C" w:rsidRPr="00D46A95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6B2C" w:rsidRPr="00D46A95" w:rsidRDefault="00EF6B2C" w:rsidP="0060294B">
      <w:pPr>
        <w:spacing w:before="12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6A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Art.1º </w:t>
      </w:r>
      <w:r w:rsidR="00D46A95" w:rsidRPr="00D46A95">
        <w:rPr>
          <w:rFonts w:ascii="Arial" w:hAnsi="Arial" w:cs="Arial"/>
          <w:color w:val="000000"/>
          <w:sz w:val="24"/>
          <w:szCs w:val="24"/>
        </w:rPr>
        <w:t>Fica autorizada a transferência simbólica, no mês de novembro de cada ano, em alusão ao aniversário do município, da Capital do Estado do Tocantins para Araguaína. </w:t>
      </w:r>
    </w:p>
    <w:p w:rsidR="00EF6B2C" w:rsidRPr="00D46A95" w:rsidRDefault="00EF6B2C" w:rsidP="00D46A95">
      <w:pPr>
        <w:pStyle w:val="NormalWeb"/>
        <w:spacing w:before="12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D46A95">
        <w:rPr>
          <w:rFonts w:ascii="Arial" w:hAnsi="Arial" w:cs="Arial"/>
          <w:i/>
          <w:color w:val="000000"/>
        </w:rPr>
        <w:t>Parágrafo único.</w:t>
      </w:r>
      <w:r w:rsidRPr="00D46A95">
        <w:rPr>
          <w:rFonts w:ascii="Arial" w:hAnsi="Arial" w:cs="Arial"/>
          <w:color w:val="000000"/>
        </w:rPr>
        <w:t xml:space="preserve"> </w:t>
      </w:r>
      <w:r w:rsidR="00D46A95" w:rsidRPr="00D46A95">
        <w:rPr>
          <w:rFonts w:ascii="Arial" w:hAnsi="Arial" w:cs="Arial"/>
          <w:color w:val="000000"/>
        </w:rPr>
        <w:t>A transferência de que trata o ‘caput’, deverá ocorrer em data definida pelo Governo do Estado. </w:t>
      </w:r>
      <w:r w:rsidRPr="00D46A95">
        <w:rPr>
          <w:rFonts w:ascii="Arial" w:hAnsi="Arial" w:cs="Arial"/>
          <w:color w:val="000000"/>
        </w:rPr>
        <w:t> </w:t>
      </w:r>
    </w:p>
    <w:p w:rsidR="00EF6B2C" w:rsidRPr="00EF6B2C" w:rsidRDefault="00EF6B2C" w:rsidP="0060294B">
      <w:pPr>
        <w:spacing w:before="12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Art.2º</w:t>
      </w: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Poder Executivo expedirá normas complementares que se fizerem necessárias para o cumprimento desta Lei. </w:t>
      </w:r>
    </w:p>
    <w:p w:rsidR="00EF6B2C" w:rsidRDefault="00EF6B2C" w:rsidP="0060294B">
      <w:pPr>
        <w:spacing w:before="120"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Art.3º</w:t>
      </w: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F6B2C" w:rsidRPr="00EF6B2C" w:rsidRDefault="00EF6B2C" w:rsidP="00EF6B2C">
      <w:pPr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pt-BR"/>
        </w:rPr>
        <w:t>JUSTIFICATIVA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 de Araguaína é a segunda maior cidade do estado. Trata-se de uma cidade pujante, independente e quem tem a luta de um povo trabalhador gravada em sua história.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mais que justo, quase uma reparação histórica, que esta casa de Leis conceda a homenagem, de, no dia de seu aniversário, Araguaína tornar-se a capital simbólica do Tocantins.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Destaco que esta propositura tem como objetivo o reconhecimento de Araguaína, de sua importância para o Estado do Tocantins, sem deméritos a qualquer outro município Tocantinense.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Por fim, friso que a propositura possui caráter autorizativo, bem como, realiza a transferência de forma simbólica, não gerando aumento de despesas para o Estado, estando de acordo com a Lei de Responsabilidade Fiscal.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Face ao exposto, solicito o apoio dos Nobres Pares para que o Projeto de Lei em epígrafe seja analisado e aprovado por esta Assembleia Legislativa. </w:t>
      </w:r>
    </w:p>
    <w:p w:rsidR="00EF6B2C" w:rsidRPr="00EF6B2C" w:rsidRDefault="00EF6B2C" w:rsidP="00EF6B2C">
      <w:pPr>
        <w:spacing w:before="120" w:after="0" w:line="360" w:lineRule="atLeast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6B2C">
        <w:rPr>
          <w:rFonts w:ascii="Verdana" w:eastAsia="Times New Roman" w:hAnsi="Verdana" w:cs="Calibri"/>
          <w:color w:val="000000"/>
          <w:sz w:val="24"/>
          <w:szCs w:val="24"/>
          <w:lang w:eastAsia="pt-BR"/>
        </w:rPr>
        <w:t> </w:t>
      </w:r>
    </w:p>
    <w:p w:rsidR="00EF6B2C" w:rsidRPr="00EF6B2C" w:rsidRDefault="00EF6B2C" w:rsidP="00EF6B2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F6B2C">
        <w:rPr>
          <w:rFonts w:ascii="Verdana" w:eastAsia="Times New Roman" w:hAnsi="Verdana" w:cs="Calibri"/>
          <w:color w:val="000000"/>
          <w:sz w:val="24"/>
          <w:szCs w:val="24"/>
          <w:lang w:eastAsia="pt-BR"/>
        </w:rPr>
        <w:t> </w:t>
      </w:r>
    </w:p>
    <w:p w:rsidR="00EF6B2C" w:rsidRPr="00EF6B2C" w:rsidRDefault="00EF6B2C" w:rsidP="00EF6B2C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Sala das Sessões, 28 de fevereiro de 2023.</w:t>
      </w:r>
    </w:p>
    <w:p w:rsidR="00EF6B2C" w:rsidRDefault="00EF6B2C" w:rsidP="00EF6B2C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F6B2C" w:rsidRPr="00EF6B2C" w:rsidRDefault="00EF6B2C" w:rsidP="00EF6B2C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F6B2C" w:rsidRPr="00EF6B2C" w:rsidRDefault="00EF6B2C" w:rsidP="00EF6B2C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F6B2C" w:rsidRPr="00EF6B2C" w:rsidRDefault="00EF6B2C" w:rsidP="00EF6B2C">
      <w:pPr>
        <w:jc w:val="center"/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pt-BR"/>
        </w:rPr>
      </w:pPr>
    </w:p>
    <w:p w:rsidR="00EF6B2C" w:rsidRPr="00EF6B2C" w:rsidRDefault="00EF6B2C" w:rsidP="00EF6B2C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F6B2C" w:rsidRPr="00EF6B2C" w:rsidRDefault="00EF6B2C" w:rsidP="00EF6B2C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EF6B2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JORGE FREDERICO</w:t>
      </w:r>
    </w:p>
    <w:p w:rsidR="00EF6B2C" w:rsidRPr="00EF6B2C" w:rsidRDefault="00EF6B2C" w:rsidP="00EF6B2C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6B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Deputado Estadual</w:t>
      </w:r>
    </w:p>
    <w:p w:rsidR="00EF6B2C" w:rsidRPr="00EF6B2C" w:rsidRDefault="00EF6B2C" w:rsidP="00EF6B2C">
      <w:pPr>
        <w:pStyle w:val="NormalWeb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EF6B2C" w:rsidRPr="00EF6B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F3" w:rsidRDefault="00F35CF3" w:rsidP="00EF6B2C">
      <w:pPr>
        <w:spacing w:after="0" w:line="240" w:lineRule="auto"/>
      </w:pPr>
      <w:r>
        <w:separator/>
      </w:r>
    </w:p>
  </w:endnote>
  <w:endnote w:type="continuationSeparator" w:id="0">
    <w:p w:rsidR="00F35CF3" w:rsidRDefault="00F35CF3" w:rsidP="00EF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F3" w:rsidRDefault="00F35CF3" w:rsidP="00EF6B2C">
      <w:pPr>
        <w:spacing w:after="0" w:line="240" w:lineRule="auto"/>
      </w:pPr>
      <w:r>
        <w:separator/>
      </w:r>
    </w:p>
  </w:footnote>
  <w:footnote w:type="continuationSeparator" w:id="0">
    <w:p w:rsidR="00F35CF3" w:rsidRDefault="00F35CF3" w:rsidP="00EF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2C" w:rsidRPr="00375362" w:rsidRDefault="00EF6B2C" w:rsidP="00EF6B2C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4FDEFB1C" wp14:editId="38544534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6B2C" w:rsidRDefault="00EF6B2C" w:rsidP="00EF6B2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EF6B2C" w:rsidRDefault="00EF6B2C" w:rsidP="00EF6B2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EF6B2C" w:rsidRDefault="00EF6B2C">
    <w:pPr>
      <w:pStyle w:val="Cabealho"/>
    </w:pPr>
  </w:p>
  <w:p w:rsidR="00EF6B2C" w:rsidRDefault="00EF6B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2C"/>
    <w:rsid w:val="0003059A"/>
    <w:rsid w:val="000F00B3"/>
    <w:rsid w:val="004E7EE3"/>
    <w:rsid w:val="0060294B"/>
    <w:rsid w:val="00D46A95"/>
    <w:rsid w:val="00EF6B2C"/>
    <w:rsid w:val="00F3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515C6-DFDB-4DF8-B602-896A1129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2C"/>
  </w:style>
  <w:style w:type="paragraph" w:styleId="Rodap">
    <w:name w:val="footer"/>
    <w:basedOn w:val="Normal"/>
    <w:link w:val="RodapChar"/>
    <w:uiPriority w:val="99"/>
    <w:unhideWhenUsed/>
    <w:rsid w:val="00EF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2C"/>
  </w:style>
  <w:style w:type="character" w:customStyle="1" w:styleId="Ttulo1Char">
    <w:name w:val="Título 1 Char"/>
    <w:basedOn w:val="Fontepargpadro"/>
    <w:link w:val="Ttulo1"/>
    <w:uiPriority w:val="9"/>
    <w:rsid w:val="00EF6B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EF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3</cp:revision>
  <cp:lastPrinted>2023-03-01T14:09:00Z</cp:lastPrinted>
  <dcterms:created xsi:type="dcterms:W3CDTF">2023-02-28T11:43:00Z</dcterms:created>
  <dcterms:modified xsi:type="dcterms:W3CDTF">2023-03-01T14:09:00Z</dcterms:modified>
</cp:coreProperties>
</file>