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24F1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:rsidR="009A6A8D" w:rsidRPr="00314114" w:rsidRDefault="009A6A8D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D207DD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0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 em </w:t>
      </w:r>
      <w:r w:rsidRPr="006870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D20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Senhor Governador do Estado, solicitando </w:t>
      </w:r>
      <w:r w:rsidR="003A2557">
        <w:rPr>
          <w:rFonts w:ascii="Times New Roman" w:eastAsia="Times New Roman" w:hAnsi="Times New Roman" w:cs="Times New Roman"/>
          <w:sz w:val="24"/>
          <w:szCs w:val="24"/>
          <w:lang w:eastAsia="pt-BR"/>
        </w:rPr>
        <w:t>credenciamento</w:t>
      </w:r>
      <w:r w:rsidR="00943F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3A25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F453F"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r w:rsidR="003A2557" w:rsidRPr="00D20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ospitais, </w:t>
      </w:r>
      <w:r w:rsidR="00EF453F">
        <w:rPr>
          <w:rFonts w:ascii="Times New Roman" w:eastAsia="Times New Roman" w:hAnsi="Times New Roman" w:cs="Times New Roman"/>
          <w:sz w:val="24"/>
          <w:szCs w:val="24"/>
          <w:lang w:eastAsia="pt-BR"/>
        </w:rPr>
        <w:t>laboratórios, c</w:t>
      </w:r>
      <w:r w:rsidR="003A2557" w:rsidRPr="00D20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línicas e </w:t>
      </w:r>
      <w:r w:rsidR="00EF453F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3A2557" w:rsidRPr="00D207DD">
        <w:rPr>
          <w:rFonts w:ascii="Times New Roman" w:eastAsia="Times New Roman" w:hAnsi="Times New Roman" w:cs="Times New Roman"/>
          <w:sz w:val="24"/>
          <w:szCs w:val="24"/>
          <w:lang w:eastAsia="pt-BR"/>
        </w:rPr>
        <w:t>nidades prestadoras de serviç</w:t>
      </w:r>
      <w:r w:rsidR="00EF453F">
        <w:rPr>
          <w:rFonts w:ascii="Times New Roman" w:eastAsia="Times New Roman" w:hAnsi="Times New Roman" w:cs="Times New Roman"/>
          <w:sz w:val="24"/>
          <w:szCs w:val="24"/>
          <w:lang w:eastAsia="pt-BR"/>
        </w:rPr>
        <w:t>os na área da</w:t>
      </w:r>
      <w:r w:rsidR="003A25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saúde </w:t>
      </w:r>
      <w:r w:rsidR="009A6A8D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="003A25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F453F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3A2557">
        <w:rPr>
          <w:rFonts w:ascii="Times New Roman" w:eastAsia="Times New Roman" w:hAnsi="Times New Roman" w:cs="Times New Roman"/>
          <w:sz w:val="24"/>
          <w:szCs w:val="24"/>
          <w:lang w:eastAsia="pt-BR"/>
        </w:rPr>
        <w:t>stado da Bahia pelo</w:t>
      </w:r>
      <w:r w:rsidRPr="00D20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Plano de Saúde do Servidor Público </w:t>
      </w:r>
      <w:r w:rsidR="00EF453F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="003A25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Estado do Tocantins (SERVIR).</w:t>
      </w:r>
    </w:p>
    <w:p w:rsidR="009A6A8D" w:rsidRPr="00E016E5" w:rsidRDefault="009A6A8D" w:rsidP="00656C19">
      <w:pPr>
        <w:jc w:val="both"/>
        <w:rPr>
          <w:rFonts w:ascii="Arial" w:hAnsi="Arial" w:cs="Arial"/>
          <w:b/>
          <w:i/>
        </w:rPr>
      </w:pPr>
    </w:p>
    <w:p w:rsidR="009A6A8D" w:rsidRPr="00125645" w:rsidRDefault="005C3050" w:rsidP="00656C1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Wanderlei Barbosa</w:t>
      </w:r>
      <w:r w:rsidR="00D95FA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informando-o da importânc</w:t>
      </w:r>
      <w:r w:rsidR="00D20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ia e necessidade </w:t>
      </w:r>
      <w:r w:rsidR="006165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credenciar </w:t>
      </w:r>
      <w:r w:rsidR="00D207DD" w:rsidRPr="00D20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atendimento do Plano de Saúde do Servidor Público do Estado do Tocantins (SERVIR) aos </w:t>
      </w:r>
      <w:r w:rsidR="00EF453F"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r w:rsidR="00D207DD" w:rsidRPr="00D20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ospitais, </w:t>
      </w:r>
      <w:r w:rsidR="00EF453F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D207DD" w:rsidRPr="00D20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aboratórios, </w:t>
      </w:r>
      <w:r w:rsidR="00EF453F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D207DD" w:rsidRPr="00D20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línicas e </w:t>
      </w:r>
      <w:r w:rsidR="00EF453F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D207DD" w:rsidRPr="00D20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nidades prestadoras de serviços </w:t>
      </w:r>
      <w:r w:rsidR="00D20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saúde </w:t>
      </w:r>
      <w:r w:rsidR="006165EA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="00D207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estado da Bahia</w:t>
      </w:r>
      <w:r w:rsidR="006165E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758A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C5342" w:rsidRPr="00125645" w:rsidRDefault="00CC5342" w:rsidP="00E763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41750C" w:rsidRDefault="009720A2" w:rsidP="00D207DD">
      <w:pPr>
        <w:pStyle w:val="NormalWeb"/>
        <w:spacing w:line="360" w:lineRule="auto"/>
        <w:ind w:firstLine="708"/>
        <w:jc w:val="both"/>
      </w:pPr>
      <w:r>
        <w:t xml:space="preserve"> </w:t>
      </w:r>
      <w:r w:rsidR="00D207DD" w:rsidRPr="00D207DD">
        <w:t xml:space="preserve">Levando em consideração que muitos tocantinenses, principalmente os que residem nas </w:t>
      </w:r>
      <w:bookmarkStart w:id="0" w:name="_GoBack"/>
      <w:bookmarkEnd w:id="0"/>
      <w:r w:rsidR="00D207DD" w:rsidRPr="00D207DD">
        <w:t xml:space="preserve">regiões que fazem divisa com o estado </w:t>
      </w:r>
      <w:r w:rsidR="003A2557">
        <w:t>da Bahia</w:t>
      </w:r>
      <w:r w:rsidR="006165EA">
        <w:t>, no</w:t>
      </w:r>
      <w:r w:rsidR="00D207DD" w:rsidRPr="00D207DD">
        <w:t xml:space="preserve"> Sudeste</w:t>
      </w:r>
      <w:r w:rsidR="006165EA">
        <w:t xml:space="preserve"> do Tocantins</w:t>
      </w:r>
      <w:r w:rsidR="00D207DD" w:rsidRPr="00D207DD">
        <w:t xml:space="preserve">, procuram o estado vizinho para fazer tratamento médico e realização de exames, por estarem mais próximos de cidades </w:t>
      </w:r>
      <w:r w:rsidR="003A2557">
        <w:t>baianas</w:t>
      </w:r>
      <w:r w:rsidR="00D207DD" w:rsidRPr="00D207DD">
        <w:t xml:space="preserve">, se faz necessário que o Plano de Assistência à Saúde dos Servidores Públicos do Tocantins (SERVIR) </w:t>
      </w:r>
      <w:r w:rsidR="003A2557">
        <w:t>realize</w:t>
      </w:r>
      <w:r w:rsidR="00D207DD" w:rsidRPr="00D207DD">
        <w:t xml:space="preserve"> o credenciamento com os prestadores de serviços de saúde </w:t>
      </w:r>
      <w:r w:rsidR="00656C19">
        <w:t>no</w:t>
      </w:r>
      <w:r w:rsidR="00D207DD" w:rsidRPr="00D207DD">
        <w:t xml:space="preserve"> referido Estado.</w:t>
      </w:r>
    </w:p>
    <w:p w:rsidR="00D207DD" w:rsidRPr="00D207DD" w:rsidRDefault="00D207DD" w:rsidP="00D207DD">
      <w:pPr>
        <w:pStyle w:val="NormalWeb"/>
        <w:spacing w:line="360" w:lineRule="auto"/>
        <w:ind w:firstLine="708"/>
        <w:jc w:val="both"/>
      </w:pPr>
      <w:r w:rsidRPr="00D207DD">
        <w:t xml:space="preserve">O credenciamento de novos prestadores de serviços de saúde, como hospitais, clínicas, laboratórios e outros, vem de encontro atender as demandas e necessidades dos beneficiários do SERVIR, que residem principalmente nas cidades do Sudeste do Tocantins como Lavandeira, </w:t>
      </w:r>
      <w:r>
        <w:t>Aurora do Tocantins, Taguatinga</w:t>
      </w:r>
      <w:r w:rsidRPr="00D207DD">
        <w:t>, Ponte Alta do Bom Jesus</w:t>
      </w:r>
      <w:r>
        <w:t>, Dianópolis</w:t>
      </w:r>
      <w:r w:rsidRPr="00D207DD">
        <w:t xml:space="preserve"> e </w:t>
      </w:r>
      <w:r>
        <w:t>Novo Jardim</w:t>
      </w:r>
      <w:r w:rsidRPr="00D207DD">
        <w:t xml:space="preserve">. Os </w:t>
      </w:r>
      <w:r w:rsidRPr="00D207DD">
        <w:lastRenderedPageBreak/>
        <w:t xml:space="preserve">usuários destas cidades vêm enfrentando dificuldades ao terem que fazer o deslocamento para Palmas, para obter atendimento médico e hospitalar, por se tratar da capital ser distante destas cidades que estão mais próximas </w:t>
      </w:r>
      <w:r>
        <w:t>da Bahia</w:t>
      </w:r>
      <w:r w:rsidRPr="00D207DD">
        <w:t>.</w:t>
      </w:r>
    </w:p>
    <w:p w:rsidR="00D207DD" w:rsidRPr="00D207DD" w:rsidRDefault="00D207DD" w:rsidP="00D207DD">
      <w:pPr>
        <w:pStyle w:val="NormalWeb"/>
        <w:spacing w:line="360" w:lineRule="auto"/>
        <w:ind w:firstLine="708"/>
        <w:jc w:val="both"/>
      </w:pPr>
      <w:r w:rsidRPr="00D207DD">
        <w:t>Muitas vezes o deslocamento para Palmas é desgastante e sofrido, para os doentes que necessita</w:t>
      </w:r>
      <w:r w:rsidR="006165EA">
        <w:t>m</w:t>
      </w:r>
      <w:r w:rsidRPr="00D207DD">
        <w:t xml:space="preserve"> do atendimento médico rápido, para resolver seu problema de saúde.</w:t>
      </w:r>
    </w:p>
    <w:p w:rsidR="009A6A8D" w:rsidRDefault="00D207DD" w:rsidP="00D207DD">
      <w:pPr>
        <w:pStyle w:val="NormalWeb"/>
        <w:spacing w:line="360" w:lineRule="auto"/>
        <w:ind w:firstLine="708"/>
        <w:jc w:val="both"/>
      </w:pPr>
      <w:r w:rsidRPr="006165EA">
        <w:rPr>
          <w:highlight w:val="yellow"/>
        </w:rPr>
        <w:t>Os usuários do SERVIR destas regiões estão enfrentando dificuldades, e alegam que estão desassistidos, devido a região não possuir hospitais particulares para o atendimento.</w:t>
      </w:r>
      <w:r w:rsidRPr="00D207DD">
        <w:t xml:space="preserve"> </w:t>
      </w:r>
      <w:r w:rsidR="006165EA">
        <w:t xml:space="preserve"> </w:t>
      </w:r>
      <w:r w:rsidRPr="00D207DD">
        <w:t>O</w:t>
      </w:r>
      <w:r w:rsidR="009A6A8D" w:rsidRPr="00D207DD">
        <w:t xml:space="preserve"> </w:t>
      </w:r>
      <w:r w:rsidR="003A2557">
        <w:t>credenciamento de hospitais</w:t>
      </w:r>
      <w:r w:rsidR="009A6A8D">
        <w:t>, clinicas</w:t>
      </w:r>
      <w:r w:rsidR="003A2557">
        <w:t xml:space="preserve"> entre outros prestadores de serviço na área da saúde, deve ocorrer principalmente nas cidades </w:t>
      </w:r>
      <w:r w:rsidR="00656C19">
        <w:t>Luís</w:t>
      </w:r>
      <w:r w:rsidR="003A2557">
        <w:t xml:space="preserve"> Eduardo Magalhães e Barreiras no estado da Bahia, pois, </w:t>
      </w:r>
      <w:r w:rsidR="006165EA">
        <w:t>são</w:t>
      </w:r>
      <w:r w:rsidR="003A2557">
        <w:t xml:space="preserve"> cidades fazem divisa com o Tocantins sendo assim muito procuradas por tocantinenses que precisam buscar </w:t>
      </w:r>
      <w:r w:rsidR="006165EA">
        <w:t xml:space="preserve">para </w:t>
      </w:r>
      <w:r w:rsidR="003A2557">
        <w:t>atendimento médico</w:t>
      </w:r>
      <w:r w:rsidR="009A6A8D">
        <w:t>.</w:t>
      </w:r>
    </w:p>
    <w:p w:rsidR="00D207DD" w:rsidRPr="00D207DD" w:rsidRDefault="003A2557" w:rsidP="00D207DD">
      <w:pPr>
        <w:pStyle w:val="NormalWeb"/>
        <w:spacing w:line="360" w:lineRule="auto"/>
        <w:ind w:firstLine="708"/>
        <w:jc w:val="both"/>
      </w:pPr>
      <w:r>
        <w:t xml:space="preserve"> </w:t>
      </w:r>
      <w:r w:rsidR="009A6A8D">
        <w:t>Este requerimento pede para que</w:t>
      </w:r>
      <w:r w:rsidR="00D207DD" w:rsidRPr="00D207DD">
        <w:t xml:space="preserve"> o Governador do Estado, leve em consideração a facilidade de estarem mais próximos d</w:t>
      </w:r>
      <w:r w:rsidR="009A6A8D">
        <w:t>e Bahia</w:t>
      </w:r>
      <w:r w:rsidR="00D207DD" w:rsidRPr="00D207DD">
        <w:t xml:space="preserve">, </w:t>
      </w:r>
      <w:r w:rsidR="009A6A8D">
        <w:t>e viabilize o credenciamento</w:t>
      </w:r>
      <w:r w:rsidR="00D207DD" w:rsidRPr="00D207DD">
        <w:t xml:space="preserve"> junto aos prestadores dos serviços de saúde</w:t>
      </w:r>
      <w:r w:rsidR="009A6A8D">
        <w:t xml:space="preserve"> dessas cidades baianas mencionas</w:t>
      </w:r>
      <w:r w:rsidR="00D207DD" w:rsidRPr="00D207DD">
        <w:t>.</w:t>
      </w:r>
    </w:p>
    <w:p w:rsidR="009A6A8D" w:rsidRDefault="00D207DD" w:rsidP="00656C19">
      <w:pPr>
        <w:pStyle w:val="NormalWeb"/>
        <w:spacing w:line="360" w:lineRule="auto"/>
        <w:ind w:firstLine="708"/>
        <w:jc w:val="both"/>
      </w:pPr>
      <w:r w:rsidRPr="00D207DD">
        <w:t>Por todo o exposto, aguardo o apoio dos meus nobres pares nesta Casa Leis para a aprovação e a implantação do conteúdo desta proposta, visando assegurar uma melhor qualidade de vida e saúde para os tocantinenses</w:t>
      </w:r>
      <w:r w:rsidR="00656C19">
        <w:t>.</w:t>
      </w:r>
    </w:p>
    <w:p w:rsidR="00CC5342" w:rsidRPr="00125645" w:rsidRDefault="00D82A6E" w:rsidP="00D82A6E">
      <w:pP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96F11">
        <w:rPr>
          <w:rFonts w:ascii="Times New Roman" w:eastAsia="Times New Roman" w:hAnsi="Times New Roman" w:cs="Times New Roman"/>
          <w:sz w:val="24"/>
          <w:szCs w:val="24"/>
          <w:lang w:eastAsia="pt-BR"/>
        </w:rPr>
        <w:t>14 de 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</w:t>
      </w: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D7C" w:rsidRDefault="00C25D7C" w:rsidP="005A0A28">
      <w:pPr>
        <w:spacing w:after="0" w:line="240" w:lineRule="auto"/>
      </w:pPr>
      <w:r>
        <w:separator/>
      </w:r>
    </w:p>
  </w:endnote>
  <w:endnote w:type="continuationSeparator" w:id="0">
    <w:p w:rsidR="00C25D7C" w:rsidRDefault="00C25D7C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D7C" w:rsidRDefault="00C25D7C" w:rsidP="005A0A28">
      <w:pPr>
        <w:spacing w:after="0" w:line="240" w:lineRule="auto"/>
      </w:pPr>
      <w:r>
        <w:separator/>
      </w:r>
    </w:p>
  </w:footnote>
  <w:footnote w:type="continuationSeparator" w:id="0">
    <w:p w:rsidR="00C25D7C" w:rsidRDefault="00C25D7C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37CFD"/>
    <w:rsid w:val="000931EC"/>
    <w:rsid w:val="000F3146"/>
    <w:rsid w:val="00110DA9"/>
    <w:rsid w:val="00125645"/>
    <w:rsid w:val="00194F8D"/>
    <w:rsid w:val="001F032B"/>
    <w:rsid w:val="0022719B"/>
    <w:rsid w:val="002714A1"/>
    <w:rsid w:val="00274D9D"/>
    <w:rsid w:val="00276291"/>
    <w:rsid w:val="002801EC"/>
    <w:rsid w:val="002963E6"/>
    <w:rsid w:val="002F11DB"/>
    <w:rsid w:val="00306FB3"/>
    <w:rsid w:val="00314114"/>
    <w:rsid w:val="003352F5"/>
    <w:rsid w:val="00365FE3"/>
    <w:rsid w:val="003730A9"/>
    <w:rsid w:val="00393C74"/>
    <w:rsid w:val="003A2557"/>
    <w:rsid w:val="003B08EA"/>
    <w:rsid w:val="003B371E"/>
    <w:rsid w:val="003C5DC1"/>
    <w:rsid w:val="003E53B6"/>
    <w:rsid w:val="003E7688"/>
    <w:rsid w:val="0041750C"/>
    <w:rsid w:val="0043205A"/>
    <w:rsid w:val="00434F9B"/>
    <w:rsid w:val="00451F4E"/>
    <w:rsid w:val="00470E64"/>
    <w:rsid w:val="0048008A"/>
    <w:rsid w:val="004B7AA9"/>
    <w:rsid w:val="00550254"/>
    <w:rsid w:val="005916EC"/>
    <w:rsid w:val="00596F11"/>
    <w:rsid w:val="005A0A28"/>
    <w:rsid w:val="005C3050"/>
    <w:rsid w:val="005E1751"/>
    <w:rsid w:val="006165EA"/>
    <w:rsid w:val="00631DBC"/>
    <w:rsid w:val="00644CD0"/>
    <w:rsid w:val="00656C19"/>
    <w:rsid w:val="00656C9F"/>
    <w:rsid w:val="00687044"/>
    <w:rsid w:val="00691357"/>
    <w:rsid w:val="00707CA9"/>
    <w:rsid w:val="00724DAD"/>
    <w:rsid w:val="00742F57"/>
    <w:rsid w:val="00766EFA"/>
    <w:rsid w:val="00772208"/>
    <w:rsid w:val="00782E7A"/>
    <w:rsid w:val="007A3F61"/>
    <w:rsid w:val="007D7C96"/>
    <w:rsid w:val="008210F1"/>
    <w:rsid w:val="00824F1D"/>
    <w:rsid w:val="0082755B"/>
    <w:rsid w:val="008758AA"/>
    <w:rsid w:val="008A57CB"/>
    <w:rsid w:val="008B3383"/>
    <w:rsid w:val="00943F84"/>
    <w:rsid w:val="009611CC"/>
    <w:rsid w:val="00965290"/>
    <w:rsid w:val="009720A2"/>
    <w:rsid w:val="00983323"/>
    <w:rsid w:val="0099595D"/>
    <w:rsid w:val="009A6A8D"/>
    <w:rsid w:val="009B39AE"/>
    <w:rsid w:val="009F7FE8"/>
    <w:rsid w:val="00A336E6"/>
    <w:rsid w:val="00A33A18"/>
    <w:rsid w:val="00A35CD3"/>
    <w:rsid w:val="00A8085E"/>
    <w:rsid w:val="00AB08A8"/>
    <w:rsid w:val="00AC3332"/>
    <w:rsid w:val="00AE4498"/>
    <w:rsid w:val="00B02E72"/>
    <w:rsid w:val="00B31EA7"/>
    <w:rsid w:val="00B81529"/>
    <w:rsid w:val="00BC7452"/>
    <w:rsid w:val="00C1193E"/>
    <w:rsid w:val="00C13B22"/>
    <w:rsid w:val="00C25D7C"/>
    <w:rsid w:val="00C43929"/>
    <w:rsid w:val="00C71C40"/>
    <w:rsid w:val="00C800A0"/>
    <w:rsid w:val="00CC5342"/>
    <w:rsid w:val="00CF36AB"/>
    <w:rsid w:val="00D207DD"/>
    <w:rsid w:val="00D31DCC"/>
    <w:rsid w:val="00D46213"/>
    <w:rsid w:val="00D73FFE"/>
    <w:rsid w:val="00D762B7"/>
    <w:rsid w:val="00D82A6E"/>
    <w:rsid w:val="00D9520E"/>
    <w:rsid w:val="00D95FA4"/>
    <w:rsid w:val="00D97887"/>
    <w:rsid w:val="00DD69B9"/>
    <w:rsid w:val="00DD6B3B"/>
    <w:rsid w:val="00DE6381"/>
    <w:rsid w:val="00DF662F"/>
    <w:rsid w:val="00DF6D14"/>
    <w:rsid w:val="00E00311"/>
    <w:rsid w:val="00E016E5"/>
    <w:rsid w:val="00E117A3"/>
    <w:rsid w:val="00E1298B"/>
    <w:rsid w:val="00E25164"/>
    <w:rsid w:val="00E62CAC"/>
    <w:rsid w:val="00E763C9"/>
    <w:rsid w:val="00E8263E"/>
    <w:rsid w:val="00E86667"/>
    <w:rsid w:val="00E950C2"/>
    <w:rsid w:val="00EA2B03"/>
    <w:rsid w:val="00EA5645"/>
    <w:rsid w:val="00ED698A"/>
    <w:rsid w:val="00EE46D1"/>
    <w:rsid w:val="00EF453F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2</cp:revision>
  <cp:lastPrinted>2023-03-14T11:33:00Z</cp:lastPrinted>
  <dcterms:created xsi:type="dcterms:W3CDTF">2023-03-14T15:10:00Z</dcterms:created>
  <dcterms:modified xsi:type="dcterms:W3CDTF">2023-03-14T15:10:00Z</dcterms:modified>
</cp:coreProperties>
</file>