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52" w:rsidRPr="00375362" w:rsidRDefault="00207952" w:rsidP="00207952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7EB0FE8" wp14:editId="0FCE1E89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952" w:rsidRDefault="00207952" w:rsidP="0020795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07952" w:rsidRDefault="00207952" w:rsidP="0020795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07952" w:rsidRDefault="00207952" w:rsidP="00207952">
      <w:pPr>
        <w:jc w:val="both"/>
        <w:rPr>
          <w:rFonts w:ascii="Arial" w:hAnsi="Arial" w:cs="Arial"/>
          <w:sz w:val="24"/>
          <w:szCs w:val="24"/>
        </w:rPr>
      </w:pPr>
    </w:p>
    <w:p w:rsidR="00207952" w:rsidRPr="00805D11" w:rsidRDefault="00207952" w:rsidP="00207952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207952" w:rsidRPr="00805D11" w:rsidRDefault="00207952" w:rsidP="00207952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207952" w:rsidRDefault="00207952" w:rsidP="00207952">
      <w:pPr>
        <w:ind w:left="2124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D36E12">
        <w:rPr>
          <w:rFonts w:ascii="Arial" w:hAnsi="Arial" w:cs="Arial"/>
          <w:i/>
          <w:sz w:val="24"/>
          <w:szCs w:val="24"/>
        </w:rPr>
        <w:t xml:space="preserve">Requer ao Presidente da Assembleia Legislativa do </w:t>
      </w:r>
      <w:r w:rsidRPr="00DA4F2E">
        <w:rPr>
          <w:rFonts w:ascii="Arial" w:hAnsi="Arial" w:cs="Arial"/>
          <w:i/>
          <w:sz w:val="24"/>
          <w:szCs w:val="24"/>
        </w:rPr>
        <w:t xml:space="preserve">Tocantins o envio de expediente ao Senhor Secretário de Saúde, </w:t>
      </w:r>
      <w:r w:rsidRPr="000834E8">
        <w:rPr>
          <w:rFonts w:ascii="Arial" w:hAnsi="Arial" w:cs="Arial"/>
          <w:i/>
          <w:sz w:val="24"/>
          <w:szCs w:val="24"/>
        </w:rPr>
        <w:t xml:space="preserve">solicitando </w:t>
      </w:r>
      <w:r w:rsidR="000834E8" w:rsidRPr="000834E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a aquisição e operacionalização de uma unidade móvel, do tipo ônibus da saúde, afim de promover </w:t>
      </w:r>
      <w:bookmarkStart w:id="0" w:name="_GoBack"/>
      <w:bookmarkEnd w:id="0"/>
      <w:r w:rsidR="000834E8" w:rsidRPr="000834E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estratégias voltadas à saúde infantil, como consultas e exames, em todo o estado do Tocantins, principalmente na áreas menos assistidas por unidades hospitalares.</w:t>
      </w:r>
    </w:p>
    <w:p w:rsidR="000834E8" w:rsidRPr="00805D11" w:rsidRDefault="000834E8" w:rsidP="00207952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0834E8" w:rsidRPr="000834E8" w:rsidRDefault="00207952" w:rsidP="000834E8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83A70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</w:t>
      </w:r>
      <w:r w:rsidRPr="00574F58">
        <w:rPr>
          <w:rFonts w:ascii="Arial" w:hAnsi="Arial" w:cs="Arial"/>
          <w:sz w:val="24"/>
          <w:szCs w:val="24"/>
        </w:rPr>
        <w:t>do Plenário vem requerer a Vossa Excelênci</w:t>
      </w:r>
      <w:r w:rsidRPr="000834E8">
        <w:rPr>
          <w:rFonts w:ascii="Arial" w:hAnsi="Arial" w:cs="Arial"/>
          <w:sz w:val="24"/>
          <w:szCs w:val="24"/>
        </w:rPr>
        <w:t xml:space="preserve">a o envio de expediente ao Senhor Secretário de Saúde, solicitando </w:t>
      </w:r>
      <w:r w:rsidR="000834E8" w:rsidRPr="000834E8">
        <w:rPr>
          <w:rFonts w:ascii="Arial" w:hAnsi="Arial" w:cs="Arial"/>
          <w:color w:val="222222"/>
          <w:sz w:val="24"/>
          <w:szCs w:val="24"/>
          <w:shd w:val="clear" w:color="auto" w:fill="FFFFFF"/>
        </w:rPr>
        <w:t>a aquisição e operacionalização de uma unidade móvel, do tipo ônibus da saúde, afim de promover estratégias voltadas à saúde infantil, como consultas e exames, em todo o estado do Tocantins, principalmente na áreas menos assistidas por unidades hospitalares.</w:t>
      </w:r>
    </w:p>
    <w:p w:rsidR="00207952" w:rsidRPr="00805D11" w:rsidRDefault="00207952" w:rsidP="00207952">
      <w:pPr>
        <w:jc w:val="both"/>
        <w:rPr>
          <w:rFonts w:ascii="Arial" w:hAnsi="Arial" w:cs="Arial"/>
          <w:sz w:val="24"/>
          <w:szCs w:val="24"/>
        </w:rPr>
      </w:pPr>
    </w:p>
    <w:p w:rsidR="00207952" w:rsidRDefault="00207952" w:rsidP="00207952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207952" w:rsidRPr="00DA4F2E" w:rsidRDefault="00207952" w:rsidP="00207952">
      <w:pPr>
        <w:jc w:val="both"/>
        <w:rPr>
          <w:rFonts w:ascii="Arial" w:hAnsi="Arial" w:cs="Arial"/>
          <w:sz w:val="24"/>
          <w:szCs w:val="24"/>
        </w:rPr>
      </w:pPr>
      <w:r w:rsidRPr="00DA4F2E">
        <w:rPr>
          <w:rFonts w:ascii="Arial" w:hAnsi="Arial" w:cs="Arial"/>
          <w:color w:val="222222"/>
          <w:sz w:val="24"/>
          <w:szCs w:val="24"/>
          <w:shd w:val="clear" w:color="auto" w:fill="FFFFFF"/>
        </w:rPr>
        <w:t>A prevenção é sempre destacada como de suma importância, bem como o diagnóstico precoce, para a realização de um tratamento eficaz.</w:t>
      </w:r>
    </w:p>
    <w:p w:rsidR="00207952" w:rsidRPr="00383A70" w:rsidRDefault="00207952" w:rsidP="00207952">
      <w:pPr>
        <w:jc w:val="both"/>
        <w:rPr>
          <w:rFonts w:ascii="Arial" w:hAnsi="Arial" w:cs="Arial"/>
          <w:sz w:val="24"/>
          <w:szCs w:val="24"/>
        </w:rPr>
      </w:pPr>
    </w:p>
    <w:p w:rsidR="00207952" w:rsidRDefault="00207952" w:rsidP="002079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1762CEE" wp14:editId="5DA6AB62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7952" w:rsidRPr="00B24D81" w:rsidRDefault="00207952" w:rsidP="00207952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207952" w:rsidRPr="00805D11" w:rsidRDefault="00207952" w:rsidP="00207952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FB60A0" w:rsidRDefault="009179BD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52"/>
    <w:rsid w:val="0003059A"/>
    <w:rsid w:val="000834E8"/>
    <w:rsid w:val="00207952"/>
    <w:rsid w:val="004E7EE3"/>
    <w:rsid w:val="009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B7100-8499-4E85-9282-AB935A2A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7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2022-03-15T13:28:00Z</dcterms:created>
  <dcterms:modified xsi:type="dcterms:W3CDTF">2022-03-15T15:03:00Z</dcterms:modified>
</cp:coreProperties>
</file>