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DF" w:rsidRDefault="004305DF" w:rsidP="006A3B12">
      <w:pPr>
        <w:jc w:val="both"/>
        <w:rPr>
          <w:rFonts w:asciiTheme="minorHAnsi" w:hAnsiTheme="minorHAnsi" w:cstheme="minorHAnsi"/>
        </w:rPr>
      </w:pPr>
    </w:p>
    <w:p w:rsidR="006A3B12" w:rsidRPr="00BA6ACA" w:rsidRDefault="002C2580" w:rsidP="006A3B1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PROJETO DE </w:t>
      </w:r>
      <w:bookmarkStart w:id="0" w:name="_GoBack"/>
      <w:bookmarkEnd w:id="0"/>
      <w:r w:rsidR="004E62CC">
        <w:rPr>
          <w:rFonts w:asciiTheme="minorHAnsi" w:hAnsiTheme="minorHAnsi" w:cstheme="minorHAnsi"/>
        </w:rPr>
        <w:t xml:space="preserve">RESOLUÇÃO </w:t>
      </w:r>
      <w:r w:rsidR="006A3B12" w:rsidRPr="00BA6ACA">
        <w:rPr>
          <w:rFonts w:asciiTheme="minorHAnsi" w:hAnsiTheme="minorHAnsi" w:cstheme="minorHAnsi"/>
        </w:rPr>
        <w:t>Nº ________/2023.</w:t>
      </w:r>
    </w:p>
    <w:p w:rsidR="006A3B12" w:rsidRPr="00BA6ACA" w:rsidRDefault="006A3B12" w:rsidP="006A3B12">
      <w:pPr>
        <w:jc w:val="both"/>
        <w:rPr>
          <w:rFonts w:asciiTheme="minorHAnsi" w:hAnsiTheme="minorHAnsi" w:cstheme="minorHAnsi"/>
        </w:rPr>
      </w:pPr>
    </w:p>
    <w:p w:rsidR="00D41CEE" w:rsidRDefault="00D41CEE" w:rsidP="00515C6C">
      <w:pPr>
        <w:ind w:left="4395"/>
        <w:jc w:val="both"/>
        <w:rPr>
          <w:rFonts w:asciiTheme="minorHAnsi" w:hAnsiTheme="minorHAnsi" w:cstheme="minorHAnsi"/>
          <w:i/>
        </w:rPr>
      </w:pPr>
    </w:p>
    <w:p w:rsidR="00D41CEE" w:rsidRDefault="00D41CEE" w:rsidP="00515C6C">
      <w:pPr>
        <w:ind w:left="4395"/>
        <w:jc w:val="both"/>
        <w:rPr>
          <w:rFonts w:asciiTheme="minorHAnsi" w:hAnsiTheme="minorHAnsi" w:cstheme="minorHAnsi"/>
          <w:i/>
        </w:rPr>
      </w:pPr>
    </w:p>
    <w:p w:rsidR="00515C6C" w:rsidRPr="004E62CC" w:rsidRDefault="00C161C0" w:rsidP="00515C6C">
      <w:pPr>
        <w:ind w:left="4395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Institui a </w:t>
      </w:r>
      <w:r w:rsidR="007D2E92">
        <w:rPr>
          <w:rFonts w:asciiTheme="minorHAnsi" w:hAnsiTheme="minorHAnsi" w:cstheme="minorHAnsi"/>
          <w:i/>
        </w:rPr>
        <w:t>confecção de Cartões de Apresentação institucional acrescido de impressão em “braile”</w:t>
      </w:r>
      <w:r w:rsidR="00BA6ACA" w:rsidRPr="004E62CC">
        <w:rPr>
          <w:rFonts w:asciiTheme="minorHAnsi" w:hAnsiTheme="minorHAnsi" w:cstheme="minorHAnsi"/>
          <w:i/>
        </w:rPr>
        <w:t>.</w:t>
      </w:r>
    </w:p>
    <w:p w:rsidR="006A3B12" w:rsidRPr="00BA6ACA" w:rsidRDefault="006A3B12" w:rsidP="006A3B12">
      <w:pPr>
        <w:ind w:left="4395"/>
        <w:jc w:val="both"/>
        <w:rPr>
          <w:rFonts w:asciiTheme="minorHAnsi" w:hAnsiTheme="minorHAnsi" w:cstheme="minorHAnsi"/>
          <w:i/>
        </w:rPr>
      </w:pPr>
    </w:p>
    <w:p w:rsidR="006A3B12" w:rsidRPr="00BA6ACA" w:rsidRDefault="006A3B12" w:rsidP="006A3B12">
      <w:pPr>
        <w:jc w:val="both"/>
        <w:rPr>
          <w:rFonts w:asciiTheme="minorHAnsi" w:hAnsiTheme="minorHAnsi" w:cstheme="minorHAnsi"/>
        </w:rPr>
      </w:pPr>
    </w:p>
    <w:p w:rsidR="00D41CEE" w:rsidRDefault="00D41CEE" w:rsidP="006A3B12">
      <w:pPr>
        <w:jc w:val="both"/>
        <w:rPr>
          <w:rFonts w:asciiTheme="minorHAnsi" w:hAnsiTheme="minorHAnsi" w:cstheme="minorHAnsi"/>
        </w:rPr>
      </w:pPr>
    </w:p>
    <w:p w:rsidR="006A3B12" w:rsidRPr="00BA6ACA" w:rsidRDefault="006A3B12" w:rsidP="006A3B12">
      <w:pPr>
        <w:jc w:val="both"/>
        <w:rPr>
          <w:rFonts w:asciiTheme="minorHAnsi" w:hAnsiTheme="minorHAnsi" w:cstheme="minorHAnsi"/>
        </w:rPr>
      </w:pPr>
      <w:r w:rsidRPr="00BA6ACA">
        <w:rPr>
          <w:rFonts w:asciiTheme="minorHAnsi" w:hAnsiTheme="minorHAnsi" w:cstheme="minorHAnsi"/>
        </w:rPr>
        <w:t>A Assembleia Legislativa do Estado do Tocantins</w:t>
      </w:r>
      <w:r w:rsidR="00BA6ACA" w:rsidRPr="00BA6ACA">
        <w:rPr>
          <w:rFonts w:asciiTheme="minorHAnsi" w:hAnsiTheme="minorHAnsi" w:cstheme="minorHAnsi"/>
        </w:rPr>
        <w:t>, no uso das atribuições constitucionais, legais e regimentais, RESOLVE</w:t>
      </w:r>
      <w:r w:rsidRPr="00BA6ACA">
        <w:rPr>
          <w:rFonts w:asciiTheme="minorHAnsi" w:hAnsiTheme="minorHAnsi" w:cstheme="minorHAnsi"/>
        </w:rPr>
        <w:t>:</w:t>
      </w:r>
    </w:p>
    <w:p w:rsidR="00CE0F25" w:rsidRDefault="004E62CC" w:rsidP="007D2E9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1º. </w:t>
      </w:r>
      <w:r w:rsidR="007D2E92">
        <w:rPr>
          <w:rFonts w:asciiTheme="minorHAnsi" w:hAnsiTheme="minorHAnsi" w:cstheme="minorHAnsi"/>
        </w:rPr>
        <w:t>Fica instituído que os Cartões de Apresentação Institucional conterão, além das informações escritas, a impressão em “Braille”</w:t>
      </w:r>
      <w:r w:rsidR="00776B0C">
        <w:rPr>
          <w:rFonts w:asciiTheme="minorHAnsi" w:hAnsiTheme="minorHAnsi" w:cstheme="minorHAnsi"/>
        </w:rPr>
        <w:t>, a fim de que possam alcançar os portadores de deficiência visual.</w:t>
      </w:r>
    </w:p>
    <w:p w:rsidR="00776B0C" w:rsidRDefault="00776B0C" w:rsidP="007D2E9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2º Os cartões serão confeccionados em papel especial para escrita em “braile”, mantendo o </w:t>
      </w:r>
      <w:r w:rsidRPr="00776B0C">
        <w:rPr>
          <w:rFonts w:asciiTheme="minorHAnsi" w:hAnsiTheme="minorHAnsi" w:cstheme="minorHAnsi"/>
          <w:i/>
        </w:rPr>
        <w:t>layout</w:t>
      </w:r>
      <w:r>
        <w:rPr>
          <w:rFonts w:asciiTheme="minorHAnsi" w:hAnsiTheme="minorHAnsi" w:cstheme="minorHAnsi"/>
        </w:rPr>
        <w:t xml:space="preserve"> estabelecido pela Diretoria de Comunicação da Assembleia Legislativa, o brasão oficial do Estado do Tocantins e as informações pessoais de cada Parlamentar.</w:t>
      </w:r>
    </w:p>
    <w:p w:rsidR="00716204" w:rsidRDefault="001531C5" w:rsidP="007D2E9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3º. </w:t>
      </w:r>
      <w:r w:rsidR="00716204">
        <w:rPr>
          <w:rFonts w:asciiTheme="minorHAnsi" w:hAnsiTheme="minorHAnsi" w:cstheme="minorHAnsi"/>
        </w:rPr>
        <w:t>As despesas decorrentes desta Resolução correrão à conta da Assembleia Legislativa do Estado do Tocantins.</w:t>
      </w:r>
    </w:p>
    <w:p w:rsidR="001531C5" w:rsidRDefault="00716204" w:rsidP="007D2E9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4º. </w:t>
      </w:r>
      <w:r w:rsidR="001531C5">
        <w:rPr>
          <w:rFonts w:asciiTheme="minorHAnsi" w:hAnsiTheme="minorHAnsi" w:cstheme="minorHAnsi"/>
        </w:rPr>
        <w:t>Esta Resolução entra em vigor na data de sua publicação.</w:t>
      </w:r>
    </w:p>
    <w:p w:rsidR="001531C5" w:rsidRPr="006868FA" w:rsidRDefault="001531C5" w:rsidP="007D2E92">
      <w:pPr>
        <w:jc w:val="both"/>
        <w:rPr>
          <w:rFonts w:asciiTheme="minorHAnsi" w:hAnsiTheme="minorHAnsi" w:cstheme="minorHAnsi"/>
        </w:rPr>
      </w:pPr>
    </w:p>
    <w:p w:rsidR="006A3B12" w:rsidRPr="006868FA" w:rsidRDefault="00BA6ACA" w:rsidP="006A3B12">
      <w:pPr>
        <w:jc w:val="both"/>
        <w:rPr>
          <w:rFonts w:asciiTheme="minorHAnsi" w:hAnsiTheme="minorHAnsi" w:cstheme="minorHAnsi"/>
        </w:rPr>
      </w:pPr>
      <w:r w:rsidRPr="006868FA">
        <w:rPr>
          <w:rFonts w:asciiTheme="minorHAnsi" w:hAnsiTheme="minorHAnsi" w:cstheme="minorHAnsi"/>
        </w:rPr>
        <w:t xml:space="preserve">SALA DAS SESSÕES </w:t>
      </w:r>
      <w:r w:rsidR="00CE0F25" w:rsidRPr="006868FA">
        <w:rPr>
          <w:rFonts w:asciiTheme="minorHAnsi" w:hAnsiTheme="minorHAnsi" w:cstheme="minorHAnsi"/>
        </w:rPr>
        <w:t>PLENÁRIAS DA ASSEMBLEIA LEGISLATIVA</w:t>
      </w:r>
      <w:r w:rsidRPr="006868FA">
        <w:rPr>
          <w:rFonts w:asciiTheme="minorHAnsi" w:hAnsiTheme="minorHAnsi" w:cstheme="minorHAnsi"/>
        </w:rPr>
        <w:t xml:space="preserve"> DO ESTADO DO TOCANTINS, em Palmas, aos </w:t>
      </w:r>
      <w:r w:rsidR="00C161C0" w:rsidRPr="006868FA">
        <w:rPr>
          <w:rFonts w:asciiTheme="minorHAnsi" w:hAnsiTheme="minorHAnsi" w:cstheme="minorHAnsi"/>
        </w:rPr>
        <w:t>04 dias do mês de julho</w:t>
      </w:r>
      <w:r w:rsidR="00CE0F25" w:rsidRPr="006868FA">
        <w:rPr>
          <w:rFonts w:asciiTheme="minorHAnsi" w:hAnsiTheme="minorHAnsi" w:cstheme="minorHAnsi"/>
        </w:rPr>
        <w:t xml:space="preserve"> de 2023</w:t>
      </w:r>
      <w:r w:rsidRPr="006868FA">
        <w:rPr>
          <w:rFonts w:asciiTheme="minorHAnsi" w:hAnsiTheme="minorHAnsi" w:cstheme="minorHAnsi"/>
        </w:rPr>
        <w:t>.</w:t>
      </w:r>
    </w:p>
    <w:p w:rsidR="004305DF" w:rsidRPr="00BA6ACA" w:rsidRDefault="004305DF" w:rsidP="00444B18">
      <w:pPr>
        <w:jc w:val="center"/>
        <w:rPr>
          <w:rFonts w:asciiTheme="minorHAnsi" w:hAnsiTheme="minorHAnsi" w:cstheme="minorHAnsi"/>
          <w:b/>
        </w:rPr>
      </w:pPr>
    </w:p>
    <w:p w:rsidR="00D41CEE" w:rsidRDefault="00D41CEE" w:rsidP="00444B18">
      <w:pPr>
        <w:jc w:val="center"/>
        <w:rPr>
          <w:rFonts w:asciiTheme="minorHAnsi" w:hAnsiTheme="minorHAnsi" w:cstheme="minorHAnsi"/>
          <w:b/>
        </w:rPr>
      </w:pPr>
    </w:p>
    <w:p w:rsidR="00D41CEE" w:rsidRDefault="00D41CEE" w:rsidP="00444B18">
      <w:pPr>
        <w:jc w:val="center"/>
        <w:rPr>
          <w:rFonts w:asciiTheme="minorHAnsi" w:hAnsiTheme="minorHAnsi" w:cstheme="minorHAnsi"/>
          <w:b/>
        </w:rPr>
      </w:pPr>
    </w:p>
    <w:p w:rsidR="00922A6C" w:rsidRPr="00BA6ACA" w:rsidRDefault="00444B18" w:rsidP="00444B18">
      <w:pPr>
        <w:jc w:val="center"/>
        <w:rPr>
          <w:rFonts w:asciiTheme="minorHAnsi" w:hAnsiTheme="minorHAnsi" w:cstheme="minorHAnsi"/>
        </w:rPr>
      </w:pPr>
      <w:r w:rsidRPr="00BA6ACA">
        <w:rPr>
          <w:rFonts w:asciiTheme="minorHAnsi" w:hAnsiTheme="minorHAnsi" w:cstheme="minorHAnsi"/>
          <w:b/>
        </w:rPr>
        <w:t>JUSTIFICATIVA</w:t>
      </w:r>
    </w:p>
    <w:p w:rsidR="00444B18" w:rsidRPr="00BA6ACA" w:rsidRDefault="00444B18" w:rsidP="003B6FCE">
      <w:pPr>
        <w:rPr>
          <w:rFonts w:asciiTheme="minorHAnsi" w:hAnsiTheme="minorHAnsi" w:cstheme="minorHAnsi"/>
        </w:rPr>
      </w:pPr>
    </w:p>
    <w:p w:rsidR="00986F2A" w:rsidRDefault="007D2E92" w:rsidP="003969C5">
      <w:pPr>
        <w:ind w:firstLine="708"/>
        <w:jc w:val="both"/>
        <w:rPr>
          <w:rFonts w:asciiTheme="minorHAnsi" w:hAnsiTheme="minorHAnsi" w:cstheme="minorHAnsi"/>
        </w:rPr>
      </w:pPr>
      <w:r w:rsidRPr="007D2E92">
        <w:rPr>
          <w:rFonts w:asciiTheme="minorHAnsi" w:hAnsiTheme="minorHAnsi" w:cstheme="minorHAnsi"/>
        </w:rPr>
        <w:t>A presente medida legislativa tem por finalidade assegurar aos</w:t>
      </w:r>
      <w:r w:rsidR="00776B0C">
        <w:rPr>
          <w:rFonts w:asciiTheme="minorHAnsi" w:hAnsiTheme="minorHAnsi" w:cstheme="minorHAnsi"/>
        </w:rPr>
        <w:t xml:space="preserve"> portadores de deficiência visual</w:t>
      </w:r>
      <w:r w:rsidR="00986F2A">
        <w:rPr>
          <w:rFonts w:asciiTheme="minorHAnsi" w:hAnsiTheme="minorHAnsi" w:cstheme="minorHAnsi"/>
        </w:rPr>
        <w:t xml:space="preserve"> o direito a</w:t>
      </w:r>
      <w:r w:rsidR="00776B0C">
        <w:rPr>
          <w:rFonts w:asciiTheme="minorHAnsi" w:hAnsiTheme="minorHAnsi" w:cstheme="minorHAnsi"/>
        </w:rPr>
        <w:t xml:space="preserve">o acesso às informações e contato direto dos </w:t>
      </w:r>
      <w:r w:rsidR="00986F2A">
        <w:rPr>
          <w:rFonts w:asciiTheme="minorHAnsi" w:hAnsiTheme="minorHAnsi" w:cstheme="minorHAnsi"/>
        </w:rPr>
        <w:t xml:space="preserve">Parlamentares </w:t>
      </w:r>
      <w:r w:rsidRPr="007D2E92">
        <w:rPr>
          <w:rFonts w:asciiTheme="minorHAnsi" w:hAnsiTheme="minorHAnsi" w:cstheme="minorHAnsi"/>
        </w:rPr>
        <w:t>sem a ajuda de terceiros, respeitando suas limitações e contribuindo com a inclu</w:t>
      </w:r>
      <w:r w:rsidR="00986F2A">
        <w:rPr>
          <w:rFonts w:asciiTheme="minorHAnsi" w:hAnsiTheme="minorHAnsi" w:cstheme="minorHAnsi"/>
        </w:rPr>
        <w:t>são e autonomia dos indivíduos.</w:t>
      </w:r>
    </w:p>
    <w:p w:rsidR="00986F2A" w:rsidRDefault="007D2E92" w:rsidP="003969C5">
      <w:pPr>
        <w:ind w:firstLine="708"/>
        <w:jc w:val="both"/>
        <w:rPr>
          <w:rFonts w:asciiTheme="minorHAnsi" w:hAnsiTheme="minorHAnsi" w:cstheme="minorHAnsi"/>
        </w:rPr>
      </w:pPr>
      <w:r w:rsidRPr="007D2E92">
        <w:rPr>
          <w:rFonts w:asciiTheme="minorHAnsi" w:hAnsiTheme="minorHAnsi" w:cstheme="minorHAnsi"/>
        </w:rPr>
        <w:t xml:space="preserve">O sistema </w:t>
      </w:r>
      <w:proofErr w:type="spellStart"/>
      <w:r w:rsidRPr="007D2E92">
        <w:rPr>
          <w:rFonts w:asciiTheme="minorHAnsi" w:hAnsiTheme="minorHAnsi" w:cstheme="minorHAnsi"/>
        </w:rPr>
        <w:t>braille</w:t>
      </w:r>
      <w:proofErr w:type="spellEnd"/>
      <w:r w:rsidRPr="007D2E92">
        <w:rPr>
          <w:rFonts w:asciiTheme="minorHAnsi" w:hAnsiTheme="minorHAnsi" w:cstheme="minorHAnsi"/>
        </w:rPr>
        <w:t xml:space="preserve"> foi criado em 1825 pelo jovem francês Louis Braille</w:t>
      </w:r>
      <w:r w:rsidR="00986F2A">
        <w:rPr>
          <w:rFonts w:asciiTheme="minorHAnsi" w:hAnsiTheme="minorHAnsi" w:cstheme="minorHAnsi"/>
        </w:rPr>
        <w:t xml:space="preserve">. </w:t>
      </w:r>
      <w:r w:rsidRPr="007D2E92">
        <w:rPr>
          <w:rFonts w:asciiTheme="minorHAnsi" w:hAnsiTheme="minorHAnsi" w:cstheme="minorHAnsi"/>
        </w:rPr>
        <w:t xml:space="preserve">É um código universal que permite às pessoas </w:t>
      </w:r>
      <w:r w:rsidR="00986F2A">
        <w:rPr>
          <w:rFonts w:asciiTheme="minorHAnsi" w:hAnsiTheme="minorHAnsi" w:cstheme="minorHAnsi"/>
        </w:rPr>
        <w:t>portadoras de deficiência visual</w:t>
      </w:r>
      <w:r w:rsidRPr="007D2E92">
        <w:rPr>
          <w:rFonts w:asciiTheme="minorHAnsi" w:hAnsiTheme="minorHAnsi" w:cstheme="minorHAnsi"/>
        </w:rPr>
        <w:t xml:space="preserve"> beneficiar-se da escrita e da leitura, favorecendo o acesso ao conhecimento, a sua inclusão na socied</w:t>
      </w:r>
      <w:r w:rsidR="00986F2A">
        <w:rPr>
          <w:rFonts w:asciiTheme="minorHAnsi" w:hAnsiTheme="minorHAnsi" w:cstheme="minorHAnsi"/>
        </w:rPr>
        <w:t>ade e o exercício da cidadania.</w:t>
      </w:r>
    </w:p>
    <w:p w:rsidR="00986F2A" w:rsidRDefault="007D2E92" w:rsidP="003969C5">
      <w:pPr>
        <w:ind w:firstLine="708"/>
        <w:jc w:val="both"/>
        <w:rPr>
          <w:rFonts w:asciiTheme="minorHAnsi" w:hAnsiTheme="minorHAnsi" w:cstheme="minorHAnsi"/>
        </w:rPr>
      </w:pPr>
      <w:r w:rsidRPr="007D2E92">
        <w:rPr>
          <w:rFonts w:asciiTheme="minorHAnsi" w:hAnsiTheme="minorHAnsi" w:cstheme="minorHAnsi"/>
        </w:rPr>
        <w:t xml:space="preserve">O sistema de leitura tátil e escrita </w:t>
      </w:r>
      <w:proofErr w:type="spellStart"/>
      <w:r w:rsidRPr="007D2E92">
        <w:rPr>
          <w:rFonts w:asciiTheme="minorHAnsi" w:hAnsiTheme="minorHAnsi" w:cstheme="minorHAnsi"/>
        </w:rPr>
        <w:t>braille</w:t>
      </w:r>
      <w:proofErr w:type="spellEnd"/>
      <w:r w:rsidRPr="007D2E92">
        <w:rPr>
          <w:rFonts w:asciiTheme="minorHAnsi" w:hAnsiTheme="minorHAnsi" w:cstheme="minorHAnsi"/>
        </w:rPr>
        <w:t xml:space="preserve"> é o mais completo e eficiente meio de acesso à educação e à informação para a pessoa </w:t>
      </w:r>
      <w:r w:rsidR="00986F2A">
        <w:rPr>
          <w:rFonts w:asciiTheme="minorHAnsi" w:hAnsiTheme="minorHAnsi" w:cstheme="minorHAnsi"/>
        </w:rPr>
        <w:t>portadora de deficiência visual.</w:t>
      </w:r>
    </w:p>
    <w:p w:rsidR="00986F2A" w:rsidRDefault="00716204" w:rsidP="003969C5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7D2E92" w:rsidRPr="007D2E92">
        <w:rPr>
          <w:rFonts w:asciiTheme="minorHAnsi" w:hAnsiTheme="minorHAnsi" w:cstheme="minorHAnsi"/>
        </w:rPr>
        <w:t>xistem</w:t>
      </w:r>
      <w:r>
        <w:rPr>
          <w:rFonts w:asciiTheme="minorHAnsi" w:hAnsiTheme="minorHAnsi" w:cstheme="minorHAnsi"/>
        </w:rPr>
        <w:t>,</w:t>
      </w:r>
      <w:r w:rsidR="007D2E92" w:rsidRPr="007D2E92">
        <w:rPr>
          <w:rFonts w:asciiTheme="minorHAnsi" w:hAnsiTheme="minorHAnsi" w:cstheme="minorHAnsi"/>
        </w:rPr>
        <w:t xml:space="preserve"> no Brasil</w:t>
      </w:r>
      <w:r>
        <w:rPr>
          <w:rFonts w:asciiTheme="minorHAnsi" w:hAnsiTheme="minorHAnsi" w:cstheme="minorHAnsi"/>
        </w:rPr>
        <w:t>,</w:t>
      </w:r>
      <w:r w:rsidR="007D2E92" w:rsidRPr="007D2E92">
        <w:rPr>
          <w:rFonts w:asciiTheme="minorHAnsi" w:hAnsiTheme="minorHAnsi" w:cstheme="minorHAnsi"/>
        </w:rPr>
        <w:t xml:space="preserve"> mais de 6,5 milhões de pessoas com deficiência visual, sendo 582 mil ceg</w:t>
      </w:r>
      <w:r w:rsidR="00986F2A">
        <w:rPr>
          <w:rFonts w:asciiTheme="minorHAnsi" w:hAnsiTheme="minorHAnsi" w:cstheme="minorHAnsi"/>
        </w:rPr>
        <w:t>as e 6 milhões com baixa visão.</w:t>
      </w:r>
      <w:r>
        <w:rPr>
          <w:rFonts w:asciiTheme="minorHAnsi" w:hAnsiTheme="minorHAnsi" w:cstheme="minorHAnsi"/>
        </w:rPr>
        <w:t xml:space="preserve"> </w:t>
      </w:r>
      <w:r w:rsidRPr="00716204">
        <w:rPr>
          <w:rFonts w:asciiTheme="minorHAnsi" w:hAnsiTheme="minorHAnsi" w:cstheme="minorHAnsi"/>
          <w:sz w:val="20"/>
          <w:szCs w:val="20"/>
        </w:rPr>
        <w:t>(Fonte: I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716204">
        <w:rPr>
          <w:rFonts w:asciiTheme="minorHAnsi" w:hAnsiTheme="minorHAnsi" w:cstheme="minorHAnsi"/>
          <w:sz w:val="20"/>
          <w:szCs w:val="20"/>
        </w:rPr>
        <w:t>stituto Brasileiro de Geografia e Estatística IBGE).</w:t>
      </w:r>
    </w:p>
    <w:p w:rsidR="00986F2A" w:rsidRDefault="007D2E92" w:rsidP="003969C5">
      <w:pPr>
        <w:ind w:firstLine="708"/>
        <w:jc w:val="both"/>
        <w:rPr>
          <w:rFonts w:asciiTheme="minorHAnsi" w:hAnsiTheme="minorHAnsi" w:cstheme="minorHAnsi"/>
        </w:rPr>
      </w:pPr>
      <w:r w:rsidRPr="007D2E92">
        <w:rPr>
          <w:rFonts w:asciiTheme="minorHAnsi" w:hAnsiTheme="minorHAnsi" w:cstheme="minorHAnsi"/>
        </w:rPr>
        <w:t xml:space="preserve">O Estatuto da Pessoa com Deficiência (Lei. 13.146/2015), dispõe sobre os direitos das pessoas com deficiência, dentre os quais se destaca o direito à “disponibilização de recursos, tanto humanos quanto tecnológicos, que garantam atendimento em igualdade de condições com as demais </w:t>
      </w:r>
      <w:r w:rsidR="001531C5">
        <w:rPr>
          <w:rFonts w:asciiTheme="minorHAnsi" w:hAnsiTheme="minorHAnsi" w:cstheme="minorHAnsi"/>
        </w:rPr>
        <w:t>pessoas”</w:t>
      </w:r>
      <w:r w:rsidR="00986F2A">
        <w:rPr>
          <w:rFonts w:asciiTheme="minorHAnsi" w:hAnsiTheme="minorHAnsi" w:cstheme="minorHAnsi"/>
        </w:rPr>
        <w:t>.</w:t>
      </w:r>
    </w:p>
    <w:p w:rsidR="001531C5" w:rsidRPr="001531C5" w:rsidRDefault="001531C5" w:rsidP="001531C5">
      <w:pPr>
        <w:ind w:left="3402"/>
        <w:jc w:val="both"/>
        <w:rPr>
          <w:rFonts w:asciiTheme="minorHAnsi" w:hAnsiTheme="minorHAnsi" w:cstheme="minorHAnsi"/>
          <w:sz w:val="20"/>
          <w:szCs w:val="20"/>
        </w:rPr>
      </w:pPr>
      <w:r w:rsidRPr="001531C5">
        <w:rPr>
          <w:rFonts w:asciiTheme="minorHAnsi" w:hAnsiTheme="minorHAnsi" w:cstheme="minorHAnsi"/>
          <w:sz w:val="20"/>
          <w:szCs w:val="20"/>
        </w:rPr>
        <w:t>Artigo 9</w:t>
      </w:r>
    </w:p>
    <w:p w:rsidR="001531C5" w:rsidRPr="001531C5" w:rsidRDefault="001531C5" w:rsidP="001531C5">
      <w:pPr>
        <w:ind w:left="3402"/>
        <w:jc w:val="both"/>
        <w:rPr>
          <w:rFonts w:asciiTheme="minorHAnsi" w:hAnsiTheme="minorHAnsi" w:cstheme="minorHAnsi"/>
          <w:sz w:val="20"/>
          <w:szCs w:val="20"/>
        </w:rPr>
      </w:pPr>
      <w:r w:rsidRPr="001531C5">
        <w:rPr>
          <w:rFonts w:asciiTheme="minorHAnsi" w:hAnsiTheme="minorHAnsi" w:cstheme="minorHAnsi"/>
          <w:sz w:val="20"/>
          <w:szCs w:val="20"/>
        </w:rPr>
        <w:t>1.A fim de possibilitar às pessoas com deficiência viver de forma independente e participar plenamente de todos os aspectos da vida, os Estados Partes tomarão as medidas apropriadas para assegurar às pessoas com deficiência o acesso, em igualdade de oportunidades com as demais pessoas, ao meio físico, ao transporte, à informação e comunicação, inclusive aos sistemas e tecnologias da informação e comunicação, bem como a outros serviços e instalações abertos ao público ou de uso público, tanto na zona urbana como na rural. Essas medidas, que incluirão a identificação e a eliminação de obstáculos e barreiras à acessibilidade, serão aplicadas, entre outros, a:</w:t>
      </w:r>
    </w:p>
    <w:p w:rsidR="001531C5" w:rsidRPr="001531C5" w:rsidRDefault="001531C5" w:rsidP="001531C5">
      <w:pPr>
        <w:ind w:left="3402"/>
        <w:jc w:val="both"/>
        <w:rPr>
          <w:rFonts w:asciiTheme="minorHAnsi" w:hAnsiTheme="minorHAnsi" w:cstheme="minorHAnsi"/>
          <w:sz w:val="20"/>
          <w:szCs w:val="20"/>
        </w:rPr>
      </w:pPr>
      <w:r w:rsidRPr="001531C5">
        <w:rPr>
          <w:rFonts w:asciiTheme="minorHAnsi" w:hAnsiTheme="minorHAnsi" w:cstheme="minorHAnsi"/>
          <w:sz w:val="20"/>
          <w:szCs w:val="20"/>
        </w:rPr>
        <w:t>(...)</w:t>
      </w:r>
    </w:p>
    <w:p w:rsidR="001531C5" w:rsidRPr="001531C5" w:rsidRDefault="001531C5" w:rsidP="001531C5">
      <w:pPr>
        <w:ind w:left="3402"/>
        <w:jc w:val="both"/>
        <w:rPr>
          <w:rFonts w:asciiTheme="minorHAnsi" w:hAnsiTheme="minorHAnsi" w:cstheme="minorHAnsi"/>
          <w:sz w:val="20"/>
          <w:szCs w:val="20"/>
        </w:rPr>
      </w:pPr>
      <w:r w:rsidRPr="001531C5">
        <w:rPr>
          <w:rFonts w:asciiTheme="minorHAnsi" w:hAnsiTheme="minorHAnsi" w:cstheme="minorHAnsi"/>
          <w:sz w:val="20"/>
          <w:szCs w:val="20"/>
        </w:rPr>
        <w:t>b) Informações, comunicações e outros serviços, inclusive serviços eletrônicos e serviços de emergência.</w:t>
      </w:r>
    </w:p>
    <w:p w:rsidR="001531C5" w:rsidRPr="001531C5" w:rsidRDefault="001531C5" w:rsidP="001531C5">
      <w:pPr>
        <w:ind w:left="3402"/>
        <w:jc w:val="both"/>
        <w:rPr>
          <w:rFonts w:asciiTheme="minorHAnsi" w:hAnsiTheme="minorHAnsi" w:cstheme="minorHAnsi"/>
          <w:sz w:val="20"/>
          <w:szCs w:val="20"/>
        </w:rPr>
      </w:pPr>
      <w:r w:rsidRPr="001531C5">
        <w:rPr>
          <w:rFonts w:asciiTheme="minorHAnsi" w:hAnsiTheme="minorHAnsi" w:cstheme="minorHAnsi"/>
          <w:sz w:val="20"/>
          <w:szCs w:val="20"/>
        </w:rPr>
        <w:t>2.Os Estados Partes também tomarão medidas apropriadas para:</w:t>
      </w:r>
    </w:p>
    <w:p w:rsidR="001531C5" w:rsidRPr="001531C5" w:rsidRDefault="001531C5" w:rsidP="001531C5">
      <w:pPr>
        <w:ind w:left="3402"/>
        <w:jc w:val="both"/>
        <w:rPr>
          <w:rFonts w:asciiTheme="minorHAnsi" w:hAnsiTheme="minorHAnsi" w:cstheme="minorHAnsi"/>
          <w:sz w:val="20"/>
          <w:szCs w:val="20"/>
        </w:rPr>
      </w:pPr>
      <w:r w:rsidRPr="001531C5">
        <w:rPr>
          <w:rFonts w:asciiTheme="minorHAnsi" w:hAnsiTheme="minorHAnsi" w:cstheme="minorHAnsi"/>
          <w:sz w:val="20"/>
          <w:szCs w:val="20"/>
        </w:rPr>
        <w:t>a) Desenvolver, promulgar e monitorar a implementação de normas e diretrizes mínimas para a acessibilidade das instalações e dos serviços abertos ao público ou de uso público;</w:t>
      </w:r>
    </w:p>
    <w:p w:rsidR="001531C5" w:rsidRPr="001531C5" w:rsidRDefault="001531C5" w:rsidP="001531C5">
      <w:pPr>
        <w:ind w:left="3402"/>
        <w:jc w:val="both"/>
        <w:rPr>
          <w:rFonts w:asciiTheme="minorHAnsi" w:hAnsiTheme="minorHAnsi" w:cstheme="minorHAnsi"/>
          <w:sz w:val="20"/>
          <w:szCs w:val="20"/>
        </w:rPr>
      </w:pPr>
      <w:r w:rsidRPr="001531C5">
        <w:rPr>
          <w:rFonts w:asciiTheme="minorHAnsi" w:hAnsiTheme="minorHAnsi" w:cstheme="minorHAnsi"/>
          <w:sz w:val="20"/>
          <w:szCs w:val="20"/>
        </w:rPr>
        <w:lastRenderedPageBreak/>
        <w:t>(...)</w:t>
      </w:r>
    </w:p>
    <w:p w:rsidR="001531C5" w:rsidRPr="001531C5" w:rsidRDefault="001531C5" w:rsidP="001531C5">
      <w:pPr>
        <w:ind w:left="3402"/>
        <w:jc w:val="both"/>
        <w:rPr>
          <w:rFonts w:asciiTheme="minorHAnsi" w:hAnsiTheme="minorHAnsi" w:cstheme="minorHAnsi"/>
          <w:sz w:val="20"/>
          <w:szCs w:val="20"/>
        </w:rPr>
      </w:pPr>
      <w:r w:rsidRPr="001531C5">
        <w:rPr>
          <w:rFonts w:asciiTheme="minorHAnsi" w:hAnsiTheme="minorHAnsi" w:cstheme="minorHAnsi"/>
          <w:sz w:val="20"/>
          <w:szCs w:val="20"/>
        </w:rPr>
        <w:t>f) Promover outras formas apropriadas de assistência e apoio a pessoas com deficiência, a fim de assegurar a essas pessoas o acesso a informações;</w:t>
      </w:r>
    </w:p>
    <w:p w:rsidR="001531C5" w:rsidRPr="001531C5" w:rsidRDefault="001531C5" w:rsidP="001531C5">
      <w:pPr>
        <w:ind w:left="3402"/>
        <w:jc w:val="both"/>
        <w:rPr>
          <w:rFonts w:asciiTheme="minorHAnsi" w:hAnsiTheme="minorHAnsi" w:cstheme="minorHAnsi"/>
          <w:sz w:val="20"/>
          <w:szCs w:val="20"/>
        </w:rPr>
      </w:pPr>
      <w:r w:rsidRPr="001531C5">
        <w:rPr>
          <w:rFonts w:asciiTheme="minorHAnsi" w:hAnsiTheme="minorHAnsi" w:cstheme="minorHAnsi"/>
          <w:sz w:val="20"/>
          <w:szCs w:val="20"/>
        </w:rPr>
        <w:t>g) Promover o acesso de pessoas com deficiência a novos sistemas e tecnologias da informação e comunicação, inclusive à Internet;</w:t>
      </w:r>
    </w:p>
    <w:p w:rsidR="001531C5" w:rsidRPr="001531C5" w:rsidRDefault="001531C5" w:rsidP="001531C5">
      <w:pPr>
        <w:ind w:left="3402"/>
        <w:jc w:val="both"/>
        <w:rPr>
          <w:rFonts w:asciiTheme="minorHAnsi" w:hAnsiTheme="minorHAnsi" w:cstheme="minorHAnsi"/>
          <w:sz w:val="20"/>
          <w:szCs w:val="20"/>
        </w:rPr>
      </w:pPr>
      <w:r w:rsidRPr="001531C5">
        <w:rPr>
          <w:rFonts w:asciiTheme="minorHAnsi" w:hAnsiTheme="minorHAnsi" w:cstheme="minorHAnsi"/>
          <w:sz w:val="20"/>
          <w:szCs w:val="20"/>
        </w:rPr>
        <w:t>(...)</w:t>
      </w:r>
    </w:p>
    <w:p w:rsidR="00986F2A" w:rsidRDefault="007D2E92" w:rsidP="003969C5">
      <w:pPr>
        <w:ind w:firstLine="708"/>
        <w:jc w:val="both"/>
        <w:rPr>
          <w:rFonts w:asciiTheme="minorHAnsi" w:hAnsiTheme="minorHAnsi" w:cstheme="minorHAnsi"/>
        </w:rPr>
      </w:pPr>
      <w:r w:rsidRPr="007D2E92">
        <w:rPr>
          <w:rFonts w:asciiTheme="minorHAnsi" w:hAnsiTheme="minorHAnsi" w:cstheme="minorHAnsi"/>
        </w:rPr>
        <w:t>Destaque-se que a proposição mostra-se plena e materialmente compatível com o corpo constitucional, notadamente com o princípio da dignidade da pessoa humana (art. 1º, III, CF/88) e a promoção do bem de todos, sem preconceitos de origem, raça, sexo, cor, idade e quaisquer outras formas de discriminação (art. 3º IV, CF/88).</w:t>
      </w:r>
    </w:p>
    <w:p w:rsidR="00986F2A" w:rsidRDefault="007D2E92" w:rsidP="003969C5">
      <w:pPr>
        <w:ind w:firstLine="708"/>
        <w:jc w:val="both"/>
        <w:rPr>
          <w:rFonts w:asciiTheme="minorHAnsi" w:hAnsiTheme="minorHAnsi" w:cstheme="minorHAnsi"/>
        </w:rPr>
      </w:pPr>
      <w:r w:rsidRPr="007D2E92">
        <w:rPr>
          <w:rFonts w:asciiTheme="minorHAnsi" w:hAnsiTheme="minorHAnsi" w:cstheme="minorHAnsi"/>
        </w:rPr>
        <w:t>A deficiência, seja ela qual for, não é apenas uma questão individual, mas sim uma questão social. Nesse viés, mitigar os obstáculos encontrados diariamente por milhares de deficientes visuais brasile</w:t>
      </w:r>
      <w:r w:rsidR="00986F2A">
        <w:rPr>
          <w:rFonts w:asciiTheme="minorHAnsi" w:hAnsiTheme="minorHAnsi" w:cstheme="minorHAnsi"/>
        </w:rPr>
        <w:t>iros é tarefa do poder público.</w:t>
      </w:r>
    </w:p>
    <w:p w:rsidR="001531C5" w:rsidRDefault="001531C5" w:rsidP="003969C5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7D2E92" w:rsidRPr="007D2E92">
        <w:rPr>
          <w:rFonts w:asciiTheme="minorHAnsi" w:hAnsiTheme="minorHAnsi" w:cstheme="minorHAnsi"/>
        </w:rPr>
        <w:t>á que se garantir as devidas condições de acessibilidade a todos</w:t>
      </w:r>
      <w:r>
        <w:rPr>
          <w:rFonts w:asciiTheme="minorHAnsi" w:hAnsiTheme="minorHAnsi" w:cstheme="minorHAnsi"/>
        </w:rPr>
        <w:t xml:space="preserve"> os indivíduos e tal </w:t>
      </w:r>
      <w:r w:rsidR="007D2E92" w:rsidRPr="007D2E92">
        <w:rPr>
          <w:rFonts w:asciiTheme="minorHAnsi" w:hAnsiTheme="minorHAnsi" w:cstheme="minorHAnsi"/>
        </w:rPr>
        <w:t xml:space="preserve">medida </w:t>
      </w:r>
      <w:r>
        <w:rPr>
          <w:rFonts w:asciiTheme="minorHAnsi" w:hAnsiTheme="minorHAnsi" w:cstheme="minorHAnsi"/>
        </w:rPr>
        <w:t>visa</w:t>
      </w:r>
      <w:r w:rsidR="007D2E92" w:rsidRPr="007D2E92">
        <w:rPr>
          <w:rFonts w:asciiTheme="minorHAnsi" w:hAnsiTheme="minorHAnsi" w:cstheme="minorHAnsi"/>
        </w:rPr>
        <w:t xml:space="preserve"> corroborar com a integração da pessoa com deficiência visual, contribuindo para que estas tenham assegurados o seu direito a incl</w:t>
      </w:r>
      <w:r>
        <w:rPr>
          <w:rFonts w:asciiTheme="minorHAnsi" w:hAnsiTheme="minorHAnsi" w:cstheme="minorHAnsi"/>
        </w:rPr>
        <w:t>usão social, e a sua autonomia.</w:t>
      </w:r>
    </w:p>
    <w:p w:rsidR="001B080D" w:rsidRPr="007D2E92" w:rsidRDefault="00110242" w:rsidP="003969C5">
      <w:pPr>
        <w:ind w:firstLine="708"/>
        <w:jc w:val="both"/>
        <w:rPr>
          <w:rFonts w:asciiTheme="minorHAnsi" w:hAnsiTheme="minorHAnsi" w:cstheme="minorHAnsi"/>
          <w:color w:val="202122"/>
          <w:shd w:val="clear" w:color="auto" w:fill="FFFFFF"/>
        </w:rPr>
      </w:pPr>
      <w:r w:rsidRPr="007D2E92">
        <w:rPr>
          <w:rFonts w:asciiTheme="minorHAnsi" w:hAnsiTheme="minorHAnsi" w:cstheme="minorHAnsi"/>
          <w:color w:val="202122"/>
          <w:shd w:val="clear" w:color="auto" w:fill="FFFFFF"/>
        </w:rPr>
        <w:t>Destacam-se, desta forma,</w:t>
      </w:r>
      <w:r w:rsidR="001B080D" w:rsidRPr="007D2E92">
        <w:rPr>
          <w:rFonts w:asciiTheme="minorHAnsi" w:hAnsiTheme="minorHAnsi" w:cstheme="minorHAnsi"/>
          <w:color w:val="202122"/>
          <w:shd w:val="clear" w:color="auto" w:fill="FFFFFF"/>
        </w:rPr>
        <w:t xml:space="preserve"> os </w:t>
      </w:r>
      <w:r w:rsidRPr="007D2E92">
        <w:rPr>
          <w:rFonts w:asciiTheme="minorHAnsi" w:hAnsiTheme="minorHAnsi" w:cstheme="minorHAnsi"/>
          <w:color w:val="202122"/>
          <w:shd w:val="clear" w:color="auto" w:fill="FFFFFF"/>
        </w:rPr>
        <w:t xml:space="preserve">relevantes </w:t>
      </w:r>
      <w:r w:rsidR="001B080D" w:rsidRPr="007D2E92">
        <w:rPr>
          <w:rFonts w:asciiTheme="minorHAnsi" w:hAnsiTheme="minorHAnsi" w:cstheme="minorHAnsi"/>
          <w:color w:val="202122"/>
          <w:shd w:val="clear" w:color="auto" w:fill="FFFFFF"/>
        </w:rPr>
        <w:t>motivos que fundamentam</w:t>
      </w:r>
      <w:r w:rsidR="00D547C4" w:rsidRPr="007D2E92">
        <w:rPr>
          <w:rFonts w:asciiTheme="minorHAnsi" w:hAnsiTheme="minorHAnsi" w:cstheme="minorHAnsi"/>
          <w:color w:val="202122"/>
          <w:shd w:val="clear" w:color="auto" w:fill="FFFFFF"/>
        </w:rPr>
        <w:t xml:space="preserve"> iniciativa, que se reveste de inegável interesse público</w:t>
      </w:r>
      <w:r w:rsidR="0041360F" w:rsidRPr="007D2E92">
        <w:rPr>
          <w:rFonts w:asciiTheme="minorHAnsi" w:hAnsiTheme="minorHAnsi" w:cstheme="minorHAnsi"/>
          <w:color w:val="202122"/>
          <w:shd w:val="clear" w:color="auto" w:fill="FFFFFF"/>
        </w:rPr>
        <w:t xml:space="preserve"> e a</w:t>
      </w:r>
      <w:r w:rsidR="00D547C4" w:rsidRPr="007D2E92">
        <w:rPr>
          <w:rFonts w:asciiTheme="minorHAnsi" w:hAnsiTheme="minorHAnsi" w:cstheme="minorHAnsi"/>
          <w:color w:val="202122"/>
          <w:shd w:val="clear" w:color="auto" w:fill="FFFFFF"/>
        </w:rPr>
        <w:t xml:space="preserve"> convicção de que se emprestará ao Presente Projeto o apoio indispensável para sua aprovação.</w:t>
      </w:r>
    </w:p>
    <w:p w:rsidR="001B080D" w:rsidRDefault="001B080D" w:rsidP="003969C5">
      <w:pPr>
        <w:ind w:firstLine="708"/>
        <w:jc w:val="both"/>
        <w:rPr>
          <w:rFonts w:asciiTheme="minorHAnsi" w:hAnsiTheme="minorHAnsi" w:cstheme="minorHAnsi"/>
          <w:color w:val="202122"/>
          <w:shd w:val="clear" w:color="auto" w:fill="FFFFFF"/>
        </w:rPr>
      </w:pPr>
    </w:p>
    <w:p w:rsidR="003969C5" w:rsidRDefault="003969C5" w:rsidP="003969C5">
      <w:pPr>
        <w:ind w:firstLine="708"/>
        <w:jc w:val="both"/>
        <w:rPr>
          <w:rFonts w:asciiTheme="minorHAnsi" w:hAnsiTheme="minorHAnsi" w:cstheme="minorHAnsi"/>
          <w:shd w:val="clear" w:color="auto" w:fill="FFFFFF"/>
        </w:rPr>
      </w:pPr>
    </w:p>
    <w:p w:rsidR="003969C5" w:rsidRDefault="003969C5" w:rsidP="003969C5">
      <w:pPr>
        <w:ind w:firstLine="708"/>
        <w:jc w:val="both"/>
        <w:rPr>
          <w:rFonts w:asciiTheme="minorHAnsi" w:hAnsiTheme="minorHAnsi" w:cstheme="minorHAnsi"/>
          <w:shd w:val="clear" w:color="auto" w:fill="FFFFFF"/>
        </w:rPr>
      </w:pPr>
    </w:p>
    <w:p w:rsidR="00516248" w:rsidRPr="00BA6ACA" w:rsidRDefault="00516248" w:rsidP="003969C5">
      <w:pPr>
        <w:jc w:val="center"/>
        <w:rPr>
          <w:rFonts w:asciiTheme="minorHAnsi" w:hAnsiTheme="minorHAnsi" w:cstheme="minorHAnsi"/>
          <w:b/>
        </w:rPr>
      </w:pPr>
      <w:r w:rsidRPr="00BA6ACA">
        <w:rPr>
          <w:rFonts w:asciiTheme="minorHAnsi" w:hAnsiTheme="minorHAnsi" w:cstheme="minorHAnsi"/>
          <w:b/>
        </w:rPr>
        <w:t>EDUARDO MANTOAN</w:t>
      </w:r>
    </w:p>
    <w:p w:rsidR="00516248" w:rsidRPr="00BA6ACA" w:rsidRDefault="00516248" w:rsidP="00516248">
      <w:pPr>
        <w:pStyle w:val="SemEspaamento"/>
        <w:jc w:val="center"/>
        <w:rPr>
          <w:rFonts w:asciiTheme="minorHAnsi" w:hAnsiTheme="minorHAnsi" w:cstheme="minorHAnsi"/>
        </w:rPr>
      </w:pPr>
      <w:r w:rsidRPr="00BA6ACA">
        <w:rPr>
          <w:rFonts w:asciiTheme="minorHAnsi" w:hAnsiTheme="minorHAnsi" w:cstheme="minorHAnsi"/>
        </w:rPr>
        <w:t>Deputado Estadual</w:t>
      </w:r>
    </w:p>
    <w:p w:rsidR="00444B18" w:rsidRPr="00BA6ACA" w:rsidRDefault="00444B18" w:rsidP="00444B18">
      <w:pPr>
        <w:pStyle w:val="SemEspaamento"/>
        <w:jc w:val="both"/>
        <w:rPr>
          <w:rFonts w:asciiTheme="minorHAnsi" w:hAnsiTheme="minorHAnsi" w:cstheme="minorHAnsi"/>
        </w:rPr>
      </w:pPr>
    </w:p>
    <w:sectPr w:rsidR="00444B18" w:rsidRPr="00BA6A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B2" w:rsidRDefault="00B57DB2" w:rsidP="006A3B12">
      <w:pPr>
        <w:spacing w:after="0" w:line="240" w:lineRule="auto"/>
      </w:pPr>
      <w:r>
        <w:separator/>
      </w:r>
    </w:p>
  </w:endnote>
  <w:endnote w:type="continuationSeparator" w:id="0">
    <w:p w:rsidR="00B57DB2" w:rsidRDefault="00B57DB2" w:rsidP="006A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5DF" w:rsidRPr="004305DF" w:rsidRDefault="004305DF" w:rsidP="004305D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4305DF">
      <w:rPr>
        <w:rFonts w:asciiTheme="minorHAnsi" w:hAnsiTheme="minorHAnsi" w:cstheme="minorHAnsi"/>
        <w:sz w:val="16"/>
        <w:szCs w:val="16"/>
      </w:rPr>
      <w:t xml:space="preserve">Gabinete do Deputado </w:t>
    </w:r>
    <w:r w:rsidRPr="004305DF">
      <w:rPr>
        <w:rFonts w:asciiTheme="minorHAnsi" w:hAnsiTheme="minorHAnsi" w:cstheme="minorHAnsi"/>
        <w:b/>
        <w:sz w:val="16"/>
        <w:szCs w:val="16"/>
      </w:rPr>
      <w:t xml:space="preserve">Eduardo </w:t>
    </w:r>
    <w:proofErr w:type="spellStart"/>
    <w:r w:rsidRPr="004305DF">
      <w:rPr>
        <w:rFonts w:asciiTheme="minorHAnsi" w:hAnsiTheme="minorHAnsi" w:cstheme="minorHAnsi"/>
        <w:b/>
        <w:sz w:val="16"/>
        <w:szCs w:val="16"/>
      </w:rPr>
      <w:t>Mantoan</w:t>
    </w:r>
    <w:proofErr w:type="spellEnd"/>
  </w:p>
  <w:p w:rsidR="004305DF" w:rsidRPr="004305DF" w:rsidRDefault="004305DF" w:rsidP="004305D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4305DF">
      <w:rPr>
        <w:rFonts w:asciiTheme="minorHAnsi" w:hAnsiTheme="minorHAnsi" w:cstheme="minorHAnsi"/>
        <w:sz w:val="16"/>
        <w:szCs w:val="16"/>
      </w:rPr>
      <w:t xml:space="preserve">Palácio Deputado João D’Abreu – Praça dos Girassóis, s/nº - 2º Andar – Plano Diretor Norte, Palmas/TO, </w:t>
    </w:r>
    <w:proofErr w:type="gramStart"/>
    <w:r w:rsidRPr="004305DF">
      <w:rPr>
        <w:rFonts w:asciiTheme="minorHAnsi" w:hAnsiTheme="minorHAnsi" w:cstheme="minorHAnsi"/>
        <w:sz w:val="16"/>
        <w:szCs w:val="16"/>
      </w:rPr>
      <w:t>CEP.:</w:t>
    </w:r>
    <w:proofErr w:type="gramEnd"/>
    <w:r w:rsidRPr="004305DF">
      <w:rPr>
        <w:rFonts w:asciiTheme="minorHAnsi" w:hAnsiTheme="minorHAnsi" w:cstheme="minorHAnsi"/>
        <w:sz w:val="16"/>
        <w:szCs w:val="16"/>
      </w:rPr>
      <w:t xml:space="preserve"> 77001-902</w:t>
    </w:r>
  </w:p>
  <w:p w:rsidR="004305DF" w:rsidRDefault="004305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B2" w:rsidRDefault="00B57DB2" w:rsidP="006A3B12">
      <w:pPr>
        <w:spacing w:after="0" w:line="240" w:lineRule="auto"/>
      </w:pPr>
      <w:r>
        <w:separator/>
      </w:r>
    </w:p>
  </w:footnote>
  <w:footnote w:type="continuationSeparator" w:id="0">
    <w:p w:rsidR="00B57DB2" w:rsidRDefault="00B57DB2" w:rsidP="006A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12" w:rsidRDefault="00104CB5" w:rsidP="006A3B12">
    <w:pPr>
      <w:pStyle w:val="Cabealho"/>
      <w:jc w:val="center"/>
    </w:pPr>
    <w:r>
      <w:rPr>
        <w:noProof/>
      </w:rPr>
      <w:drawing>
        <wp:inline distT="0" distB="0" distL="0" distR="0" wp14:anchorId="2C6291C2" wp14:editId="5C7E85E8">
          <wp:extent cx="737616" cy="896326"/>
          <wp:effectExtent l="0" t="0" r="5715" b="0"/>
          <wp:docPr id="2" name="Imagem 2" descr="Brasão do Estado do Tocant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o Tocant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39" cy="966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4CB5" w:rsidRPr="00104CB5" w:rsidRDefault="00104CB5" w:rsidP="006A3B12">
    <w:pPr>
      <w:pStyle w:val="Cabealho"/>
      <w:jc w:val="center"/>
      <w:rPr>
        <w:rFonts w:asciiTheme="minorHAnsi" w:hAnsiTheme="minorHAnsi" w:cstheme="minorHAnsi"/>
      </w:rPr>
    </w:pPr>
    <w:r w:rsidRPr="00104CB5">
      <w:rPr>
        <w:rFonts w:asciiTheme="minorHAnsi" w:hAnsiTheme="minorHAnsi" w:cstheme="minorHAnsi"/>
      </w:rPr>
      <w:t>Estado do Tocantins</w:t>
    </w:r>
  </w:p>
  <w:p w:rsidR="00104CB5" w:rsidRPr="004305DF" w:rsidRDefault="00104CB5" w:rsidP="006A3B12">
    <w:pPr>
      <w:pStyle w:val="Cabealho"/>
      <w:jc w:val="center"/>
      <w:rPr>
        <w:rFonts w:asciiTheme="minorHAnsi" w:hAnsiTheme="minorHAnsi" w:cstheme="minorHAnsi"/>
      </w:rPr>
    </w:pPr>
    <w:r w:rsidRPr="004305DF">
      <w:rPr>
        <w:rFonts w:asciiTheme="minorHAnsi" w:hAnsiTheme="minorHAnsi" w:cstheme="minorHAnsi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6FE"/>
    <w:multiLevelType w:val="hybridMultilevel"/>
    <w:tmpl w:val="2C5665D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7B"/>
    <w:rsid w:val="00104CB5"/>
    <w:rsid w:val="00110242"/>
    <w:rsid w:val="00136D9A"/>
    <w:rsid w:val="001531C5"/>
    <w:rsid w:val="001B080D"/>
    <w:rsid w:val="00215D7C"/>
    <w:rsid w:val="00250579"/>
    <w:rsid w:val="002A5F2E"/>
    <w:rsid w:val="002B7BA7"/>
    <w:rsid w:val="002C2580"/>
    <w:rsid w:val="002E4C7C"/>
    <w:rsid w:val="00357559"/>
    <w:rsid w:val="00367F84"/>
    <w:rsid w:val="00370A58"/>
    <w:rsid w:val="003734BB"/>
    <w:rsid w:val="003916E0"/>
    <w:rsid w:val="003969C5"/>
    <w:rsid w:val="003B25C1"/>
    <w:rsid w:val="003B6FCE"/>
    <w:rsid w:val="0041360F"/>
    <w:rsid w:val="004305DF"/>
    <w:rsid w:val="00444B18"/>
    <w:rsid w:val="004E62CC"/>
    <w:rsid w:val="00515C6C"/>
    <w:rsid w:val="00516248"/>
    <w:rsid w:val="0051757B"/>
    <w:rsid w:val="0053690E"/>
    <w:rsid w:val="0054597B"/>
    <w:rsid w:val="00571999"/>
    <w:rsid w:val="006209B7"/>
    <w:rsid w:val="00636E88"/>
    <w:rsid w:val="006438B8"/>
    <w:rsid w:val="006868FA"/>
    <w:rsid w:val="00696BA3"/>
    <w:rsid w:val="006A3B12"/>
    <w:rsid w:val="006E44FC"/>
    <w:rsid w:val="00716204"/>
    <w:rsid w:val="00753B2B"/>
    <w:rsid w:val="00776B0C"/>
    <w:rsid w:val="007A0574"/>
    <w:rsid w:val="007B4222"/>
    <w:rsid w:val="007D2E92"/>
    <w:rsid w:val="0089744E"/>
    <w:rsid w:val="008B1CB3"/>
    <w:rsid w:val="00915BDE"/>
    <w:rsid w:val="00922A6C"/>
    <w:rsid w:val="00940CAB"/>
    <w:rsid w:val="00952AE6"/>
    <w:rsid w:val="0098527A"/>
    <w:rsid w:val="00986F2A"/>
    <w:rsid w:val="009A4F09"/>
    <w:rsid w:val="00A44711"/>
    <w:rsid w:val="00AF7390"/>
    <w:rsid w:val="00B304A7"/>
    <w:rsid w:val="00B3591E"/>
    <w:rsid w:val="00B57DB2"/>
    <w:rsid w:val="00BA6ACA"/>
    <w:rsid w:val="00BD5D79"/>
    <w:rsid w:val="00C161C0"/>
    <w:rsid w:val="00C32603"/>
    <w:rsid w:val="00C649A3"/>
    <w:rsid w:val="00C81C29"/>
    <w:rsid w:val="00C81F53"/>
    <w:rsid w:val="00CE0F25"/>
    <w:rsid w:val="00D002AE"/>
    <w:rsid w:val="00D41CEE"/>
    <w:rsid w:val="00D547C4"/>
    <w:rsid w:val="00D875FF"/>
    <w:rsid w:val="00D9450A"/>
    <w:rsid w:val="00ED6A29"/>
    <w:rsid w:val="00F4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CF32D-1330-4B08-A779-81E6AC4C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50A"/>
    <w:pPr>
      <w:spacing w:line="25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44B18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44B18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A6C"/>
    <w:rPr>
      <w:rFonts w:ascii="Segoe UI" w:hAnsi="Segoe UI" w:cs="Segoe UI"/>
      <w:noProof/>
      <w:sz w:val="18"/>
      <w:szCs w:val="18"/>
    </w:rPr>
  </w:style>
  <w:style w:type="paragraph" w:styleId="SemEspaamento">
    <w:name w:val="No Spacing"/>
    <w:uiPriority w:val="1"/>
    <w:qFormat/>
    <w:rsid w:val="00D94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44B1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44B1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44B18"/>
    <w:pPr>
      <w:spacing w:before="100" w:beforeAutospacing="1" w:after="100" w:afterAutospacing="1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444B1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A3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B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3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B1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Das Chagas Matos De Sousa</dc:creator>
  <cp:keywords/>
  <dc:description/>
  <cp:lastModifiedBy>Debora Ribeiro Dos Santos</cp:lastModifiedBy>
  <cp:revision>2</cp:revision>
  <cp:lastPrinted>2023-07-03T13:30:00Z</cp:lastPrinted>
  <dcterms:created xsi:type="dcterms:W3CDTF">2023-07-04T19:24:00Z</dcterms:created>
  <dcterms:modified xsi:type="dcterms:W3CDTF">2023-07-04T19:24:00Z</dcterms:modified>
</cp:coreProperties>
</file>