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60" w:rsidRPr="00375362" w:rsidRDefault="00AA3A60" w:rsidP="00AA3A6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249D8C55" wp14:editId="4B1D55B8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0" w:rsidRDefault="00AA3A60" w:rsidP="00AA3A6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A3A60" w:rsidRPr="0059514F" w:rsidRDefault="00AA3A60" w:rsidP="00AA3A6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A3A60" w:rsidRDefault="00AA3A60" w:rsidP="00AA3A60">
      <w:pPr>
        <w:rPr>
          <w:rFonts w:ascii="Arial" w:hAnsi="Arial" w:cs="Arial"/>
          <w:sz w:val="24"/>
          <w:szCs w:val="24"/>
        </w:rPr>
      </w:pPr>
    </w:p>
    <w:p w:rsidR="00AA3A60" w:rsidRPr="00164817" w:rsidRDefault="00AA3A60" w:rsidP="00AA3A60">
      <w:pPr>
        <w:rPr>
          <w:rFonts w:ascii="Arial" w:hAnsi="Arial" w:cs="Arial"/>
          <w:sz w:val="24"/>
          <w:szCs w:val="24"/>
        </w:rPr>
      </w:pPr>
      <w:r w:rsidRPr="00164817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AA3A60" w:rsidRPr="005C0B72" w:rsidRDefault="00AA3A60" w:rsidP="00AA3A60">
      <w:pPr>
        <w:ind w:left="2124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</w:t>
      </w:r>
      <w:r w:rsidRPr="005C0B72">
        <w:rPr>
          <w:rFonts w:ascii="Arial" w:hAnsi="Arial" w:cs="Arial"/>
          <w:i/>
          <w:sz w:val="24"/>
          <w:szCs w:val="24"/>
        </w:rPr>
        <w:t xml:space="preserve">expediente ao Senhor </w:t>
      </w:r>
      <w:r>
        <w:rPr>
          <w:rFonts w:ascii="Arial" w:hAnsi="Arial" w:cs="Arial"/>
          <w:i/>
          <w:sz w:val="24"/>
          <w:szCs w:val="24"/>
        </w:rPr>
        <w:t xml:space="preserve">Secretário da Saúde, </w:t>
      </w:r>
      <w:r w:rsidRPr="00AA3A60">
        <w:rPr>
          <w:rFonts w:ascii="Arial" w:hAnsi="Arial" w:cs="Arial"/>
          <w:i/>
          <w:sz w:val="24"/>
          <w:szCs w:val="24"/>
        </w:rPr>
        <w:t xml:space="preserve">solicitando </w:t>
      </w:r>
      <w:r w:rsidRPr="00AA3A6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que implemente ferramenta de mensagem de texto, afim de que os doa</w:t>
      </w:r>
      <w:r w:rsidR="00967BE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do</w:t>
      </w:r>
      <w:r w:rsidRPr="00AA3A6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res de sangue recebam mensagem de agradecimento após o sangue doado ser usado no salvamento de vidas.</w:t>
      </w:r>
    </w:p>
    <w:p w:rsidR="00AA3A60" w:rsidRPr="0093657B" w:rsidRDefault="00AA3A60" w:rsidP="00AA3A6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AA3A60" w:rsidRPr="00AA3A60" w:rsidRDefault="00AA3A60" w:rsidP="00AA3A60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0B72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</w:t>
      </w:r>
      <w:r w:rsidRPr="00AA3A60">
        <w:rPr>
          <w:rFonts w:ascii="Arial" w:hAnsi="Arial" w:cs="Arial"/>
          <w:sz w:val="24"/>
          <w:szCs w:val="24"/>
        </w:rPr>
        <w:t xml:space="preserve">Senhor Secretário da Saúde, solicitando </w:t>
      </w:r>
      <w:r w:rsidRPr="00AA3A60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implemente ferramenta de mensagem de texto, afim de que os doa</w:t>
      </w:r>
      <w:r w:rsidR="00967BEA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bookmarkStart w:id="0" w:name="_GoBack"/>
      <w:bookmarkEnd w:id="0"/>
      <w:r w:rsidRPr="00AA3A60">
        <w:rPr>
          <w:rFonts w:ascii="Arial" w:hAnsi="Arial" w:cs="Arial"/>
          <w:color w:val="000000"/>
          <w:sz w:val="24"/>
          <w:szCs w:val="24"/>
          <w:shd w:val="clear" w:color="auto" w:fill="FFFFFF"/>
        </w:rPr>
        <w:t>res de sangue recebam mensagem de agradecimento após o sangue doado ser usado no salvamento de vidas.</w:t>
      </w:r>
    </w:p>
    <w:p w:rsidR="00AA3A60" w:rsidRPr="00DE111B" w:rsidRDefault="00AA3A60" w:rsidP="00AA3A60">
      <w:pPr>
        <w:jc w:val="both"/>
        <w:rPr>
          <w:rFonts w:ascii="Arial" w:hAnsi="Arial" w:cs="Arial"/>
          <w:sz w:val="24"/>
          <w:szCs w:val="24"/>
        </w:rPr>
      </w:pPr>
    </w:p>
    <w:p w:rsidR="00AA3A60" w:rsidRDefault="00AA3A60" w:rsidP="00AA3A6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AA3A60" w:rsidRDefault="00AA3A60" w:rsidP="00AA3A6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A3A60" w:rsidRPr="00AA3A60" w:rsidRDefault="00AA3A60" w:rsidP="00AA3A60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A3A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 Brasil, não é permitido que o doador saiba a identidade de quem recebeu seu sangue. Por isso, acredito que a ação trará resultados positivos, como ocorreu na Suécia e no Reino Unido, onde trabalhos semelhantes conseguiram aumentar em 30% a quantidade de doadores de sangue por ano. </w:t>
      </w:r>
      <w:r w:rsidRPr="00AA3A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importante que o doador participe do processo inteiro e não só do momento da coleta sanguínea. O sistema permite estabelecer um vínculo que não existia entre doador e rece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ptor, mesmo sem se conhecerem. </w:t>
      </w:r>
    </w:p>
    <w:p w:rsidR="00AA3A60" w:rsidRDefault="00AA3A60" w:rsidP="00AA3A6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AA3A60" w:rsidRDefault="00AA3A60" w:rsidP="00AA3A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F6E6091" wp14:editId="087B63A9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A60" w:rsidRPr="009F0E63" w:rsidRDefault="00AA3A60" w:rsidP="00AA3A6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AA3A60" w:rsidRDefault="00AA3A60" w:rsidP="00AA3A60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FB60A0" w:rsidRPr="00AA3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0"/>
    <w:rsid w:val="0003059A"/>
    <w:rsid w:val="004E7EE3"/>
    <w:rsid w:val="00967BEA"/>
    <w:rsid w:val="00AA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667D-DDA7-428E-8537-22A860F5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3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3A60"/>
  </w:style>
  <w:style w:type="paragraph" w:styleId="NormalWeb">
    <w:name w:val="Normal (Web)"/>
    <w:basedOn w:val="Normal"/>
    <w:uiPriority w:val="99"/>
    <w:unhideWhenUsed/>
    <w:rsid w:val="00AA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2</cp:revision>
  <cp:lastPrinted>2023-08-02T17:42:00Z</cp:lastPrinted>
  <dcterms:created xsi:type="dcterms:W3CDTF">2023-08-02T17:40:00Z</dcterms:created>
  <dcterms:modified xsi:type="dcterms:W3CDTF">2023-08-03T14:15:00Z</dcterms:modified>
</cp:coreProperties>
</file>