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1C" w:rsidRPr="00375362" w:rsidRDefault="00E51A1C" w:rsidP="00E51A1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E867ADD" wp14:editId="18245BE3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A1C" w:rsidRDefault="00E51A1C" w:rsidP="00E51A1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51A1C" w:rsidRPr="0059514F" w:rsidRDefault="00E51A1C" w:rsidP="00E51A1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51A1C" w:rsidRDefault="00E51A1C" w:rsidP="00E51A1C">
      <w:pPr>
        <w:rPr>
          <w:rFonts w:ascii="Arial" w:hAnsi="Arial" w:cs="Arial"/>
          <w:sz w:val="24"/>
          <w:szCs w:val="24"/>
        </w:rPr>
      </w:pPr>
    </w:p>
    <w:p w:rsidR="00E51A1C" w:rsidRPr="008015A2" w:rsidRDefault="00E51A1C" w:rsidP="00E51A1C">
      <w:pPr>
        <w:rPr>
          <w:rFonts w:ascii="Arial" w:hAnsi="Arial" w:cs="Arial"/>
          <w:sz w:val="20"/>
          <w:szCs w:val="20"/>
        </w:rPr>
      </w:pPr>
      <w:r w:rsidRPr="008015A2">
        <w:rPr>
          <w:rFonts w:ascii="Arial" w:hAnsi="Arial" w:cs="Arial"/>
          <w:sz w:val="20"/>
          <w:szCs w:val="20"/>
        </w:rPr>
        <w:t>EXCELENTÍSSIMO SENHOR PRESIDENTE DA ASSEMBLEIA LEGISLATIVA DO ESTADO DO TOCANTINS.</w:t>
      </w:r>
    </w:p>
    <w:p w:rsidR="00E51A1C" w:rsidRPr="008015A2" w:rsidRDefault="00E51A1C" w:rsidP="00E51A1C">
      <w:pPr>
        <w:rPr>
          <w:rFonts w:ascii="Arial" w:hAnsi="Arial" w:cs="Arial"/>
          <w:sz w:val="20"/>
          <w:szCs w:val="20"/>
        </w:rPr>
      </w:pPr>
    </w:p>
    <w:p w:rsidR="00E51A1C" w:rsidRPr="008015A2" w:rsidRDefault="00E51A1C" w:rsidP="00E51A1C">
      <w:pPr>
        <w:ind w:left="2124" w:firstLine="708"/>
        <w:jc w:val="both"/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  <w:r w:rsidRPr="008015A2">
        <w:rPr>
          <w:rFonts w:ascii="Arial" w:hAnsi="Arial" w:cs="Arial"/>
          <w:i/>
          <w:sz w:val="20"/>
          <w:szCs w:val="20"/>
        </w:rPr>
        <w:t xml:space="preserve">Requer ao Presidente da Assembleia Legislativa do Tocantins o envio de expediente ao Senhor </w:t>
      </w:r>
      <w:r w:rsidRPr="008015A2">
        <w:rPr>
          <w:rFonts w:ascii="Arial" w:hAnsi="Arial" w:cs="Arial"/>
          <w:i/>
          <w:color w:val="000000"/>
          <w:sz w:val="20"/>
          <w:szCs w:val="20"/>
        </w:rPr>
        <w:t xml:space="preserve">Presidente da AGETO – Agência Tocantinense de Obras, solicitando </w:t>
      </w:r>
      <w:r w:rsidRPr="008015A2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que realize serviço de recapeamento asfáltico Tipo CBUQ de 2,5 km e asfaltamento de 1,0 km da TO-421, que dá acesso </w:t>
      </w:r>
      <w:proofErr w:type="spellStart"/>
      <w:r w:rsidRPr="008015A2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a</w:t>
      </w:r>
      <w:proofErr w:type="spellEnd"/>
      <w:r w:rsidRPr="008015A2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escola de Medicina Veterinária e Zootecnia (EMVZ), da UFNT, no Município de </w:t>
      </w:r>
      <w:proofErr w:type="spellStart"/>
      <w:r w:rsidRPr="008015A2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Araguaína-TO</w:t>
      </w:r>
      <w:proofErr w:type="spellEnd"/>
      <w:r w:rsidRPr="008015A2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.</w:t>
      </w:r>
    </w:p>
    <w:p w:rsidR="00E51A1C" w:rsidRPr="00E51A1C" w:rsidRDefault="00E51A1C" w:rsidP="00E51A1C">
      <w:pPr>
        <w:ind w:left="2124" w:firstLine="708"/>
        <w:jc w:val="both"/>
        <w:rPr>
          <w:rFonts w:ascii="Arial" w:hAnsi="Arial" w:cs="Arial"/>
          <w:i/>
        </w:rPr>
      </w:pPr>
    </w:p>
    <w:p w:rsidR="00E51A1C" w:rsidRPr="008015A2" w:rsidRDefault="00E51A1C" w:rsidP="00E51A1C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015A2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8015A2">
        <w:rPr>
          <w:rFonts w:ascii="Arial" w:hAnsi="Arial" w:cs="Arial"/>
          <w:color w:val="000000"/>
          <w:sz w:val="20"/>
          <w:szCs w:val="20"/>
        </w:rPr>
        <w:t xml:space="preserve">Presidente da AGETO – Agência Tocantinense de Obras, solicitando 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que realize serviço de recapeamento asfáltico Tipo CBUQ de 2,5 km e asfaltamento de 1,0 km da TO-421, que dá acesso 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à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escola de Medicina Veterinária e Zootecnia (EMVZ), da UFNT, no Município de </w:t>
      </w:r>
      <w:proofErr w:type="spellStart"/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Araguaína-TO</w:t>
      </w:r>
      <w:proofErr w:type="spellEnd"/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51A1C" w:rsidRPr="00E51A1C" w:rsidRDefault="00E51A1C" w:rsidP="00E51A1C">
      <w:pPr>
        <w:ind w:firstLine="708"/>
        <w:jc w:val="center"/>
        <w:rPr>
          <w:rFonts w:ascii="Arial" w:hAnsi="Arial" w:cs="Arial"/>
          <w:b/>
        </w:rPr>
      </w:pPr>
      <w:r w:rsidRPr="00E51A1C">
        <w:rPr>
          <w:rFonts w:ascii="Arial" w:hAnsi="Arial" w:cs="Arial"/>
          <w:b/>
        </w:rPr>
        <w:t>JUSTIFICATIVA</w:t>
      </w:r>
    </w:p>
    <w:p w:rsidR="00E51A1C" w:rsidRPr="008015A2" w:rsidRDefault="00E51A1C" w:rsidP="00E51A1C">
      <w:pPr>
        <w:jc w:val="both"/>
        <w:rPr>
          <w:rFonts w:ascii="Arial" w:hAnsi="Arial" w:cs="Arial"/>
          <w:noProof/>
          <w:sz w:val="20"/>
          <w:szCs w:val="20"/>
          <w:lang w:eastAsia="pt-BR"/>
        </w:rPr>
      </w:pP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O acesso às dependências do Centro de Ciências Agrárias, na EMVZ, da Universidade Federal do Norte do Tocantins, se dá por meio da Rodovia Estadual, TO-421, com extensão de 2,5 km de pavimento asfáltico, em precário estado de conservação, com a repetição de cerca de 7 operações “Tapa Buraco”, sendo uma por ano, somados a 1,0 km de estrada de pavimento de solo natural. É visível que não há mais possibilidades de realizar a Tapa Buracos, que tornem a referida rodovia em condições de bom tráfego de veículos automotores, bem como na observância de segurança para os condutores, pedestres e ciclistas.</w:t>
      </w:r>
      <w:r w:rsidRPr="008015A2">
        <w:rPr>
          <w:rFonts w:ascii="Arial" w:hAnsi="Arial" w:cs="Arial"/>
          <w:color w:val="222222"/>
          <w:sz w:val="20"/>
          <w:szCs w:val="20"/>
        </w:rPr>
        <w:br/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Atualmente, o 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Centro do Ciências Agrárias- 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CCA conta com dois cursos de graduação (Medicina Veterinária e Zootecnia), dois mestrados (Veterinária e Zootecnia) e um doutorado (Zootecnia), além da perspectiva próxima de criação do curso de Agronomia. Estima-se que mais de 1.500 usuários trafegam diariamente, em dias letivos, dos quais estudantes são a maioria, além de moradores das redondezas.</w:t>
      </w:r>
      <w:r w:rsidRPr="008015A2">
        <w:rPr>
          <w:rFonts w:ascii="Arial" w:hAnsi="Arial" w:cs="Arial"/>
          <w:color w:val="222222"/>
          <w:sz w:val="20"/>
          <w:szCs w:val="20"/>
        </w:rPr>
        <w:br/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Essa é um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demanda trazida pela comunidade acadêmica, através do reitor da UFNT, professor Airton </w:t>
      </w:r>
      <w:proofErr w:type="spellStart"/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Sieben</w:t>
      </w:r>
      <w:proofErr w:type="spellEnd"/>
      <w:r w:rsidRPr="008015A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51A1C" w:rsidRPr="00E51A1C" w:rsidRDefault="008015A2" w:rsidP="00E51A1C">
      <w:pPr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84BB21C" wp14:editId="3AFCDC13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5A2" w:rsidRDefault="00E51A1C" w:rsidP="008015A2">
      <w:pPr>
        <w:jc w:val="center"/>
        <w:rPr>
          <w:rFonts w:ascii="Arial" w:hAnsi="Arial" w:cs="Arial"/>
          <w:b/>
          <w:sz w:val="20"/>
          <w:szCs w:val="20"/>
        </w:rPr>
      </w:pPr>
      <w:r w:rsidRPr="008015A2">
        <w:rPr>
          <w:rFonts w:ascii="Arial" w:hAnsi="Arial" w:cs="Arial"/>
          <w:b/>
          <w:sz w:val="20"/>
          <w:szCs w:val="20"/>
        </w:rPr>
        <w:t>JORGE FREDERICO</w:t>
      </w:r>
    </w:p>
    <w:p w:rsidR="00FB60A0" w:rsidRPr="008015A2" w:rsidRDefault="00E51A1C" w:rsidP="008015A2">
      <w:pPr>
        <w:jc w:val="center"/>
        <w:rPr>
          <w:rFonts w:ascii="Arial" w:hAnsi="Arial" w:cs="Arial"/>
          <w:b/>
          <w:sz w:val="20"/>
          <w:szCs w:val="20"/>
        </w:rPr>
      </w:pPr>
      <w:r w:rsidRPr="008015A2">
        <w:rPr>
          <w:rFonts w:ascii="Arial" w:hAnsi="Arial" w:cs="Arial"/>
          <w:sz w:val="20"/>
          <w:szCs w:val="20"/>
        </w:rPr>
        <w:t>Deputado Estadual</w:t>
      </w:r>
      <w:bookmarkStart w:id="0" w:name="_GoBack"/>
      <w:bookmarkEnd w:id="0"/>
    </w:p>
    <w:sectPr w:rsidR="00FB60A0" w:rsidRPr="00801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1C"/>
    <w:rsid w:val="0003059A"/>
    <w:rsid w:val="004E7EE3"/>
    <w:rsid w:val="008015A2"/>
    <w:rsid w:val="00E5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C990B-0A32-41E6-BCA4-93C3BBEF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A1C"/>
  </w:style>
  <w:style w:type="paragraph" w:styleId="Textodebalo">
    <w:name w:val="Balloon Text"/>
    <w:basedOn w:val="Normal"/>
    <w:link w:val="TextodebaloChar"/>
    <w:uiPriority w:val="99"/>
    <w:semiHidden/>
    <w:unhideWhenUsed/>
    <w:rsid w:val="0080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2023-09-12T19:18:00Z</cp:lastPrinted>
  <dcterms:created xsi:type="dcterms:W3CDTF">2023-09-12T19:02:00Z</dcterms:created>
  <dcterms:modified xsi:type="dcterms:W3CDTF">2023-09-12T19:19:00Z</dcterms:modified>
</cp:coreProperties>
</file>