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616D8" w14:textId="77777777" w:rsidR="009D4DF5" w:rsidRPr="009D4DF5" w:rsidRDefault="009D4DF5" w:rsidP="009D4DF5">
      <w:pPr>
        <w:pStyle w:val="NormalWeb"/>
        <w:rPr>
          <w:rFonts w:ascii="Arial" w:hAnsi="Arial" w:cs="Arial"/>
          <w:b/>
          <w:bCs/>
        </w:rPr>
      </w:pPr>
      <w:r w:rsidRPr="009D4DF5">
        <w:rPr>
          <w:rFonts w:ascii="Arial" w:hAnsi="Arial" w:cs="Arial"/>
          <w:b/>
          <w:bCs/>
        </w:rPr>
        <w:t xml:space="preserve">PROJETO DE </w:t>
      </w:r>
      <w:proofErr w:type="gramStart"/>
      <w:r w:rsidRPr="009D4DF5">
        <w:rPr>
          <w:rFonts w:ascii="Arial" w:hAnsi="Arial" w:cs="Arial"/>
          <w:b/>
          <w:bCs/>
        </w:rPr>
        <w:t>LEI  N.</w:t>
      </w:r>
      <w:proofErr w:type="gramEnd"/>
    </w:p>
    <w:p w14:paraId="13154784" w14:textId="77777777" w:rsidR="009D4DF5" w:rsidRPr="009D4DF5" w:rsidRDefault="009D4DF5" w:rsidP="003D0BE1">
      <w:pPr>
        <w:pStyle w:val="NormalWeb"/>
        <w:ind w:left="4956"/>
        <w:jc w:val="both"/>
        <w:rPr>
          <w:rFonts w:ascii="Arial" w:hAnsi="Arial" w:cs="Arial"/>
        </w:rPr>
      </w:pPr>
    </w:p>
    <w:p w14:paraId="731531E7" w14:textId="1F7B4B7F" w:rsidR="008037E6" w:rsidRPr="009D4DF5" w:rsidRDefault="003D0BE1" w:rsidP="003D0BE1">
      <w:pPr>
        <w:pStyle w:val="NormalWeb"/>
        <w:ind w:left="4956"/>
        <w:jc w:val="both"/>
        <w:rPr>
          <w:rFonts w:ascii="Arial" w:hAnsi="Arial" w:cs="Arial"/>
          <w:i/>
        </w:rPr>
      </w:pPr>
      <w:r w:rsidRPr="009D4DF5">
        <w:rPr>
          <w:rFonts w:ascii="Arial" w:hAnsi="Arial" w:cs="Arial"/>
          <w:i/>
        </w:rPr>
        <w:t>Dispõe</w:t>
      </w:r>
      <w:r w:rsidR="008037E6" w:rsidRPr="009D4DF5">
        <w:rPr>
          <w:rFonts w:ascii="Arial" w:hAnsi="Arial" w:cs="Arial"/>
          <w:i/>
        </w:rPr>
        <w:t xml:space="preserve"> sobre a dispensa reiterada da </w:t>
      </w:r>
      <w:r w:rsidRPr="009D4DF5">
        <w:rPr>
          <w:rFonts w:ascii="Arial" w:hAnsi="Arial" w:cs="Arial"/>
          <w:i/>
        </w:rPr>
        <w:t>comprovação</w:t>
      </w:r>
      <w:r w:rsidR="008037E6" w:rsidRPr="009D4DF5">
        <w:rPr>
          <w:rFonts w:ascii="Arial" w:hAnsi="Arial" w:cs="Arial"/>
          <w:i/>
        </w:rPr>
        <w:t xml:space="preserve"> da </w:t>
      </w:r>
      <w:r w:rsidRPr="009D4DF5">
        <w:rPr>
          <w:rFonts w:ascii="Arial" w:hAnsi="Arial" w:cs="Arial"/>
          <w:i/>
        </w:rPr>
        <w:t>deficiência</w:t>
      </w:r>
      <w:r w:rsidR="008037E6" w:rsidRPr="009D4DF5">
        <w:rPr>
          <w:rFonts w:ascii="Arial" w:hAnsi="Arial" w:cs="Arial"/>
          <w:i/>
        </w:rPr>
        <w:t xml:space="preserve"> permanente junto </w:t>
      </w:r>
      <w:r w:rsidRPr="009D4DF5">
        <w:rPr>
          <w:rFonts w:ascii="Arial" w:hAnsi="Arial" w:cs="Arial"/>
          <w:i/>
        </w:rPr>
        <w:t>às</w:t>
      </w:r>
      <w:r w:rsidR="008037E6" w:rsidRPr="009D4DF5">
        <w:rPr>
          <w:rFonts w:ascii="Arial" w:hAnsi="Arial" w:cs="Arial"/>
          <w:i/>
        </w:rPr>
        <w:t xml:space="preserve"> organizadoras de concurso </w:t>
      </w:r>
      <w:r w:rsidRPr="009D4DF5">
        <w:rPr>
          <w:rFonts w:ascii="Arial" w:hAnsi="Arial" w:cs="Arial"/>
          <w:i/>
        </w:rPr>
        <w:t>público</w:t>
      </w:r>
      <w:r w:rsidR="008037E6" w:rsidRPr="009D4DF5">
        <w:rPr>
          <w:rFonts w:ascii="Arial" w:hAnsi="Arial" w:cs="Arial"/>
          <w:i/>
        </w:rPr>
        <w:t xml:space="preserve"> e processo seletivo. </w:t>
      </w:r>
    </w:p>
    <w:p w14:paraId="4E5DF0E5" w14:textId="77777777" w:rsidR="009D4DF5" w:rsidRPr="009D4DF5" w:rsidRDefault="009D4DF5" w:rsidP="009D4DF5">
      <w:pPr>
        <w:pStyle w:val="Corpo"/>
        <w:spacing w:line="336" w:lineRule="auto"/>
        <w:ind w:firstLine="284"/>
        <w:jc w:val="center"/>
        <w:rPr>
          <w:rFonts w:ascii="Arial" w:hAnsi="Arial" w:cs="Arial"/>
          <w:b/>
          <w:szCs w:val="24"/>
        </w:rPr>
      </w:pPr>
    </w:p>
    <w:p w14:paraId="6D52D415" w14:textId="04EF702A" w:rsidR="003D0BE1" w:rsidRPr="009D4DF5" w:rsidRDefault="009D4DF5" w:rsidP="009D4DF5">
      <w:pPr>
        <w:pStyle w:val="Corpo"/>
        <w:spacing w:line="336" w:lineRule="auto"/>
        <w:ind w:firstLine="284"/>
        <w:jc w:val="center"/>
        <w:rPr>
          <w:rFonts w:ascii="Arial" w:hAnsi="Arial" w:cs="Arial"/>
          <w:b/>
          <w:szCs w:val="24"/>
        </w:rPr>
      </w:pPr>
      <w:r w:rsidRPr="009D4DF5">
        <w:rPr>
          <w:rFonts w:ascii="Arial" w:hAnsi="Arial" w:cs="Arial"/>
          <w:b/>
          <w:szCs w:val="24"/>
        </w:rPr>
        <w:t>A ASSEMBLEIA LEGISLATIVA DO ESTADO DO TOCANTINS decreta:</w:t>
      </w:r>
    </w:p>
    <w:p w14:paraId="0F2858FE" w14:textId="78809352" w:rsidR="008037E6" w:rsidRPr="009D4DF5" w:rsidRDefault="008037E6" w:rsidP="003D0BE1">
      <w:pPr>
        <w:pStyle w:val="NormalWeb"/>
        <w:jc w:val="both"/>
        <w:rPr>
          <w:rFonts w:ascii="Arial" w:hAnsi="Arial" w:cs="Arial"/>
        </w:rPr>
      </w:pPr>
      <w:r w:rsidRPr="009D4DF5">
        <w:rPr>
          <w:rFonts w:ascii="Arial" w:hAnsi="Arial" w:cs="Arial"/>
        </w:rPr>
        <w:t>A</w:t>
      </w:r>
      <w:r w:rsidR="009D4DF5" w:rsidRPr="009D4DF5">
        <w:rPr>
          <w:rFonts w:ascii="Arial" w:hAnsi="Arial" w:cs="Arial"/>
        </w:rPr>
        <w:t>rt.</w:t>
      </w:r>
      <w:r w:rsidRPr="009D4DF5">
        <w:rPr>
          <w:rFonts w:ascii="Arial" w:hAnsi="Arial" w:cs="Arial"/>
        </w:rPr>
        <w:t xml:space="preserve">1º Ficam obrigadas as entidades realizadoras de concurso </w:t>
      </w:r>
      <w:r w:rsidR="003D0BE1" w:rsidRPr="009D4DF5">
        <w:rPr>
          <w:rFonts w:ascii="Arial" w:hAnsi="Arial" w:cs="Arial"/>
        </w:rPr>
        <w:t>público</w:t>
      </w:r>
      <w:r w:rsidRPr="009D4DF5">
        <w:rPr>
          <w:rFonts w:ascii="Arial" w:hAnsi="Arial" w:cs="Arial"/>
        </w:rPr>
        <w:t xml:space="preserve"> e/ou processo seletivo, no </w:t>
      </w:r>
      <w:r w:rsidR="003D0BE1" w:rsidRPr="009D4DF5">
        <w:rPr>
          <w:rFonts w:ascii="Arial" w:hAnsi="Arial" w:cs="Arial"/>
        </w:rPr>
        <w:t>âmbito</w:t>
      </w:r>
      <w:r w:rsidRPr="009D4DF5">
        <w:rPr>
          <w:rFonts w:ascii="Arial" w:hAnsi="Arial" w:cs="Arial"/>
        </w:rPr>
        <w:t xml:space="preserve"> da </w:t>
      </w:r>
      <w:r w:rsidR="003D0BE1" w:rsidRPr="009D4DF5">
        <w:rPr>
          <w:rFonts w:ascii="Arial" w:hAnsi="Arial" w:cs="Arial"/>
        </w:rPr>
        <w:t>Administração</w:t>
      </w:r>
      <w:r w:rsidRPr="009D4DF5">
        <w:rPr>
          <w:rFonts w:ascii="Arial" w:hAnsi="Arial" w:cs="Arial"/>
        </w:rPr>
        <w:t xml:space="preserve"> </w:t>
      </w:r>
      <w:r w:rsidR="003D0BE1" w:rsidRPr="009D4DF5">
        <w:rPr>
          <w:rFonts w:ascii="Arial" w:hAnsi="Arial" w:cs="Arial"/>
        </w:rPr>
        <w:t>Pública</w:t>
      </w:r>
      <w:r w:rsidRPr="009D4DF5">
        <w:rPr>
          <w:rFonts w:ascii="Arial" w:hAnsi="Arial" w:cs="Arial"/>
        </w:rPr>
        <w:t xml:space="preserve"> direta e indireta do Estado do Tocantins, a dispensar das pessoas com </w:t>
      </w:r>
      <w:r w:rsidR="003D0BE1" w:rsidRPr="009D4DF5">
        <w:rPr>
          <w:rFonts w:ascii="Arial" w:hAnsi="Arial" w:cs="Arial"/>
        </w:rPr>
        <w:t>deficiência</w:t>
      </w:r>
      <w:r w:rsidRPr="009D4DF5">
        <w:rPr>
          <w:rFonts w:ascii="Arial" w:hAnsi="Arial" w:cs="Arial"/>
        </w:rPr>
        <w:t xml:space="preserve">, inscritos em concurso </w:t>
      </w:r>
      <w:proofErr w:type="spellStart"/>
      <w:r w:rsidRPr="009D4DF5">
        <w:rPr>
          <w:rFonts w:ascii="Arial" w:hAnsi="Arial" w:cs="Arial"/>
        </w:rPr>
        <w:t>público</w:t>
      </w:r>
      <w:proofErr w:type="spellEnd"/>
      <w:r w:rsidRPr="009D4DF5">
        <w:rPr>
          <w:rFonts w:ascii="Arial" w:hAnsi="Arial" w:cs="Arial"/>
        </w:rPr>
        <w:t xml:space="preserve"> e/ou processo seletivo, a </w:t>
      </w:r>
      <w:r w:rsidR="003D0BE1" w:rsidRPr="009D4DF5">
        <w:rPr>
          <w:rFonts w:ascii="Arial" w:hAnsi="Arial" w:cs="Arial"/>
        </w:rPr>
        <w:t>comprovação</w:t>
      </w:r>
      <w:r w:rsidRPr="009D4DF5">
        <w:rPr>
          <w:rFonts w:ascii="Arial" w:hAnsi="Arial" w:cs="Arial"/>
        </w:rPr>
        <w:t xml:space="preserve"> da </w:t>
      </w:r>
      <w:r w:rsidR="003D0BE1" w:rsidRPr="009D4DF5">
        <w:rPr>
          <w:rFonts w:ascii="Arial" w:hAnsi="Arial" w:cs="Arial"/>
        </w:rPr>
        <w:t>deficiência</w:t>
      </w:r>
      <w:r w:rsidRPr="009D4DF5">
        <w:rPr>
          <w:rFonts w:ascii="Arial" w:hAnsi="Arial" w:cs="Arial"/>
        </w:rPr>
        <w:t xml:space="preserve"> quando for de </w:t>
      </w:r>
      <w:r w:rsidR="003D0BE1" w:rsidRPr="009D4DF5">
        <w:rPr>
          <w:rFonts w:ascii="Arial" w:hAnsi="Arial" w:cs="Arial"/>
        </w:rPr>
        <w:t>caráter</w:t>
      </w:r>
      <w:r w:rsidRPr="009D4DF5">
        <w:rPr>
          <w:rFonts w:ascii="Arial" w:hAnsi="Arial" w:cs="Arial"/>
        </w:rPr>
        <w:t xml:space="preserve"> permanente e, que tenha sido reconhecida pela mesma entidade realizadora do certame, para novos concursos </w:t>
      </w:r>
      <w:r w:rsidR="003D0BE1" w:rsidRPr="009D4DF5">
        <w:rPr>
          <w:rFonts w:ascii="Arial" w:hAnsi="Arial" w:cs="Arial"/>
        </w:rPr>
        <w:t>públicos</w:t>
      </w:r>
      <w:r w:rsidRPr="009D4DF5">
        <w:rPr>
          <w:rFonts w:ascii="Arial" w:hAnsi="Arial" w:cs="Arial"/>
        </w:rPr>
        <w:t xml:space="preserve"> ou processos seletivos. </w:t>
      </w:r>
    </w:p>
    <w:p w14:paraId="19EAB54F" w14:textId="1BA6EF08" w:rsidR="008037E6" w:rsidRPr="009D4DF5" w:rsidRDefault="009D4DF5" w:rsidP="003D0BE1">
      <w:pPr>
        <w:pStyle w:val="NormalWeb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i/>
        </w:rPr>
        <w:t>Parágrafo</w:t>
      </w:r>
      <w:proofErr w:type="spellEnd"/>
      <w:r>
        <w:rPr>
          <w:rFonts w:ascii="Arial" w:hAnsi="Arial" w:cs="Arial"/>
          <w:i/>
        </w:rPr>
        <w:t xml:space="preserve"> ú</w:t>
      </w:r>
      <w:r w:rsidRPr="009D4DF5">
        <w:rPr>
          <w:rFonts w:ascii="Arial" w:hAnsi="Arial" w:cs="Arial"/>
          <w:i/>
        </w:rPr>
        <w:t>nico</w:t>
      </w:r>
      <w:r w:rsidRPr="009D4DF5">
        <w:rPr>
          <w:rFonts w:ascii="Arial" w:hAnsi="Arial" w:cs="Arial"/>
        </w:rPr>
        <w:t>.</w:t>
      </w:r>
      <w:r w:rsidR="008037E6" w:rsidRPr="009D4DF5">
        <w:rPr>
          <w:rFonts w:ascii="Arial" w:hAnsi="Arial" w:cs="Arial"/>
        </w:rPr>
        <w:t xml:space="preserve"> A dispensa a que alude o caput deste artigo, somente ocorrerá quando a pessoa com </w:t>
      </w:r>
      <w:r w:rsidR="003D0BE1" w:rsidRPr="009D4DF5">
        <w:rPr>
          <w:rFonts w:ascii="Arial" w:hAnsi="Arial" w:cs="Arial"/>
        </w:rPr>
        <w:t>deficiência</w:t>
      </w:r>
      <w:r w:rsidR="008037E6" w:rsidRPr="009D4DF5">
        <w:rPr>
          <w:rFonts w:ascii="Arial" w:hAnsi="Arial" w:cs="Arial"/>
        </w:rPr>
        <w:t xml:space="preserve"> tenha comprovado o </w:t>
      </w:r>
      <w:r w:rsidRPr="009D4DF5">
        <w:rPr>
          <w:rFonts w:ascii="Arial" w:hAnsi="Arial" w:cs="Arial"/>
        </w:rPr>
        <w:t>caráter</w:t>
      </w:r>
      <w:r w:rsidR="008037E6" w:rsidRPr="009D4DF5">
        <w:rPr>
          <w:rFonts w:ascii="Arial" w:hAnsi="Arial" w:cs="Arial"/>
        </w:rPr>
        <w:t xml:space="preserve"> permanente de sua </w:t>
      </w:r>
      <w:r w:rsidR="003D0BE1" w:rsidRPr="009D4DF5">
        <w:rPr>
          <w:rFonts w:ascii="Arial" w:hAnsi="Arial" w:cs="Arial"/>
        </w:rPr>
        <w:t>deficiência</w:t>
      </w:r>
      <w:r w:rsidR="008037E6" w:rsidRPr="009D4DF5">
        <w:rPr>
          <w:rFonts w:ascii="Arial" w:hAnsi="Arial" w:cs="Arial"/>
        </w:rPr>
        <w:t xml:space="preserve"> em concurso </w:t>
      </w:r>
      <w:proofErr w:type="spellStart"/>
      <w:r w:rsidR="008037E6" w:rsidRPr="009D4DF5">
        <w:rPr>
          <w:rFonts w:ascii="Arial" w:hAnsi="Arial" w:cs="Arial"/>
        </w:rPr>
        <w:t>público</w:t>
      </w:r>
      <w:proofErr w:type="spellEnd"/>
      <w:r w:rsidR="008037E6" w:rsidRPr="009D4DF5">
        <w:rPr>
          <w:rFonts w:ascii="Arial" w:hAnsi="Arial" w:cs="Arial"/>
        </w:rPr>
        <w:t xml:space="preserve"> ou processo seletivo anterior e realizado pela mesma entidade organizadora do novo certame a que a pessoa está concorrendo. </w:t>
      </w:r>
    </w:p>
    <w:p w14:paraId="5C3A518B" w14:textId="47435A15" w:rsidR="008037E6" w:rsidRPr="009D4DF5" w:rsidRDefault="009D4DF5" w:rsidP="003D0BE1">
      <w:pPr>
        <w:pStyle w:val="NormalWeb"/>
        <w:jc w:val="both"/>
        <w:rPr>
          <w:rFonts w:ascii="Arial" w:hAnsi="Arial" w:cs="Arial"/>
        </w:rPr>
      </w:pPr>
      <w:r w:rsidRPr="009D4DF5">
        <w:rPr>
          <w:rFonts w:ascii="Arial" w:hAnsi="Arial" w:cs="Arial"/>
        </w:rPr>
        <w:t>Art.</w:t>
      </w:r>
      <w:r w:rsidR="008037E6" w:rsidRPr="009D4DF5">
        <w:rPr>
          <w:rFonts w:ascii="Arial" w:hAnsi="Arial" w:cs="Arial"/>
        </w:rPr>
        <w:t xml:space="preserve">2º Caberá ao Poder Executivo a </w:t>
      </w:r>
      <w:r w:rsidR="003D0BE1" w:rsidRPr="009D4DF5">
        <w:rPr>
          <w:rFonts w:ascii="Arial" w:hAnsi="Arial" w:cs="Arial"/>
        </w:rPr>
        <w:t>regulamentação</w:t>
      </w:r>
      <w:r>
        <w:rPr>
          <w:rFonts w:ascii="Arial" w:hAnsi="Arial" w:cs="Arial"/>
        </w:rPr>
        <w:t xml:space="preserve"> desta Lei.</w:t>
      </w:r>
    </w:p>
    <w:p w14:paraId="44572407" w14:textId="1812F4D6" w:rsidR="008037E6" w:rsidRPr="009D4DF5" w:rsidRDefault="009D4DF5" w:rsidP="003D0BE1">
      <w:pPr>
        <w:pStyle w:val="NormalWeb"/>
        <w:jc w:val="both"/>
        <w:rPr>
          <w:rFonts w:ascii="Arial" w:hAnsi="Arial" w:cs="Arial"/>
        </w:rPr>
      </w:pPr>
      <w:r w:rsidRPr="009D4DF5">
        <w:rPr>
          <w:rFonts w:ascii="Arial" w:hAnsi="Arial" w:cs="Arial"/>
        </w:rPr>
        <w:t>Art.</w:t>
      </w:r>
      <w:r w:rsidR="008037E6" w:rsidRPr="009D4DF5">
        <w:rPr>
          <w:rFonts w:ascii="Arial" w:hAnsi="Arial" w:cs="Arial"/>
        </w:rPr>
        <w:t xml:space="preserve">3º Esta Lei entra em vigor na data de sua </w:t>
      </w:r>
      <w:r w:rsidR="003D0BE1" w:rsidRPr="009D4DF5">
        <w:rPr>
          <w:rFonts w:ascii="Arial" w:hAnsi="Arial" w:cs="Arial"/>
        </w:rPr>
        <w:t>publicação</w:t>
      </w:r>
      <w:r w:rsidR="008037E6" w:rsidRPr="009D4DF5">
        <w:rPr>
          <w:rFonts w:ascii="Arial" w:hAnsi="Arial" w:cs="Arial"/>
        </w:rPr>
        <w:t xml:space="preserve">. </w:t>
      </w:r>
    </w:p>
    <w:p w14:paraId="06B5419D" w14:textId="72A2E658" w:rsidR="008037E6" w:rsidRPr="009D4DF5" w:rsidRDefault="008037E6" w:rsidP="003D0BE1">
      <w:pPr>
        <w:pStyle w:val="NormalWeb"/>
        <w:jc w:val="both"/>
        <w:rPr>
          <w:rFonts w:ascii="Arial" w:hAnsi="Arial" w:cs="Arial"/>
        </w:rPr>
      </w:pPr>
    </w:p>
    <w:p w14:paraId="6E6BB4A7" w14:textId="56F9295A" w:rsidR="008037E6" w:rsidRPr="009D4DF5" w:rsidRDefault="009D4DF5" w:rsidP="009D4DF5">
      <w:pPr>
        <w:pStyle w:val="NormalWeb"/>
        <w:jc w:val="center"/>
        <w:rPr>
          <w:rFonts w:ascii="Arial" w:hAnsi="Arial" w:cs="Arial"/>
          <w:b/>
        </w:rPr>
      </w:pPr>
      <w:r w:rsidRPr="009D4DF5">
        <w:rPr>
          <w:rFonts w:ascii="Arial" w:hAnsi="Arial" w:cs="Arial"/>
          <w:b/>
        </w:rPr>
        <w:t>JUSTIFICATIVA</w:t>
      </w:r>
    </w:p>
    <w:p w14:paraId="267769F7" w14:textId="5600292C" w:rsidR="008037E6" w:rsidRPr="009D4DF5" w:rsidRDefault="008037E6" w:rsidP="003D0BE1">
      <w:pPr>
        <w:pStyle w:val="NormalWeb"/>
        <w:jc w:val="both"/>
        <w:rPr>
          <w:rFonts w:ascii="Arial" w:hAnsi="Arial" w:cs="Arial"/>
        </w:rPr>
      </w:pPr>
      <w:r w:rsidRPr="009D4DF5">
        <w:rPr>
          <w:rFonts w:ascii="Arial" w:hAnsi="Arial" w:cs="Arial"/>
        </w:rPr>
        <w:t>A presente propositura tem por objetivo desburocratizar, de forma objetiva e simples, o processo comprobatório, para as pessoas com deficiência, que por diversas vezes, tem de repetir um mesmo processo, o que além de desgastante torna-se oneroso.</w:t>
      </w:r>
    </w:p>
    <w:p w14:paraId="5F385A1E" w14:textId="09C13276" w:rsidR="008037E6" w:rsidRPr="009D4DF5" w:rsidRDefault="008037E6" w:rsidP="003D0BE1">
      <w:pPr>
        <w:pStyle w:val="NormalWeb"/>
        <w:jc w:val="both"/>
        <w:rPr>
          <w:rFonts w:ascii="Arial" w:hAnsi="Arial" w:cs="Arial"/>
        </w:rPr>
      </w:pPr>
      <w:r w:rsidRPr="009D4DF5">
        <w:rPr>
          <w:rFonts w:ascii="Arial" w:hAnsi="Arial" w:cs="Arial"/>
        </w:rPr>
        <w:lastRenderedPageBreak/>
        <w:t>Um simples banco de dados interno das entidades realizadoras de concursos, garantirá a estes tocantinenses, que é sempre importante ressaltar, tenham deficiência permanente, acesso mais fácil e menos dispendioso financeiramente.</w:t>
      </w:r>
    </w:p>
    <w:p w14:paraId="6E7F8685" w14:textId="6BA7F521" w:rsidR="003D0BE1" w:rsidRPr="009D4DF5" w:rsidRDefault="003D0BE1" w:rsidP="003D0BE1">
      <w:pPr>
        <w:pStyle w:val="NormalWeb"/>
        <w:jc w:val="both"/>
        <w:rPr>
          <w:rFonts w:ascii="Arial" w:hAnsi="Arial" w:cs="Arial"/>
        </w:rPr>
      </w:pPr>
      <w:r w:rsidRPr="009D4DF5">
        <w:rPr>
          <w:rFonts w:ascii="Arial" w:hAnsi="Arial" w:cs="Arial"/>
        </w:rPr>
        <w:t xml:space="preserve">Ademais, o presente projeto de lei versa </w:t>
      </w:r>
      <w:proofErr w:type="spellStart"/>
      <w:r w:rsidRPr="009D4DF5">
        <w:rPr>
          <w:rFonts w:ascii="Arial" w:hAnsi="Arial" w:cs="Arial"/>
        </w:rPr>
        <w:t>matéria</w:t>
      </w:r>
      <w:proofErr w:type="spellEnd"/>
      <w:r w:rsidRPr="009D4DF5">
        <w:rPr>
          <w:rFonts w:ascii="Arial" w:hAnsi="Arial" w:cs="Arial"/>
        </w:rPr>
        <w:t xml:space="preserve"> de competência legislativa concorrente da </w:t>
      </w:r>
      <w:proofErr w:type="spellStart"/>
      <w:r w:rsidRPr="009D4DF5">
        <w:rPr>
          <w:rFonts w:ascii="Arial" w:hAnsi="Arial" w:cs="Arial"/>
        </w:rPr>
        <w:t>União</w:t>
      </w:r>
      <w:proofErr w:type="spellEnd"/>
      <w:r w:rsidRPr="009D4DF5">
        <w:rPr>
          <w:rFonts w:ascii="Arial" w:hAnsi="Arial" w:cs="Arial"/>
        </w:rPr>
        <w:t xml:space="preserve">, dos Estados e do Distrito Federal, nos termos do art. 24, XIV, da CF. </w:t>
      </w:r>
    </w:p>
    <w:p w14:paraId="2D588B10" w14:textId="0789D0BD" w:rsidR="003D0BE1" w:rsidRPr="009D4DF5" w:rsidRDefault="003D0BE1" w:rsidP="003D0BE1">
      <w:pPr>
        <w:pStyle w:val="NormalWeb"/>
        <w:jc w:val="both"/>
        <w:rPr>
          <w:rFonts w:ascii="Arial" w:hAnsi="Arial" w:cs="Arial"/>
        </w:rPr>
      </w:pPr>
      <w:r w:rsidRPr="009D4DF5">
        <w:rPr>
          <w:rFonts w:ascii="Arial" w:hAnsi="Arial" w:cs="Arial"/>
        </w:rPr>
        <w:t xml:space="preserve">Art. 24. Compete à </w:t>
      </w:r>
      <w:proofErr w:type="spellStart"/>
      <w:r w:rsidRPr="009D4DF5">
        <w:rPr>
          <w:rFonts w:ascii="Arial" w:hAnsi="Arial" w:cs="Arial"/>
        </w:rPr>
        <w:t>União</w:t>
      </w:r>
      <w:proofErr w:type="spellEnd"/>
      <w:r w:rsidRPr="009D4DF5">
        <w:rPr>
          <w:rFonts w:ascii="Arial" w:hAnsi="Arial" w:cs="Arial"/>
        </w:rPr>
        <w:t xml:space="preserve">, aos Estados e ao Distrito Federal legislar concorrentemente </w:t>
      </w:r>
      <w:proofErr w:type="gramStart"/>
      <w:r w:rsidRPr="009D4DF5">
        <w:rPr>
          <w:rFonts w:ascii="Arial" w:hAnsi="Arial" w:cs="Arial"/>
        </w:rPr>
        <w:t>sobre:</w:t>
      </w:r>
      <w:r w:rsidRPr="009D4DF5">
        <w:rPr>
          <w:rFonts w:ascii="Arial" w:hAnsi="Arial" w:cs="Arial"/>
        </w:rPr>
        <w:br/>
        <w:t>...</w:t>
      </w:r>
      <w:proofErr w:type="gramEnd"/>
      <w:r w:rsidRPr="009D4DF5">
        <w:rPr>
          <w:rFonts w:ascii="Arial" w:hAnsi="Arial" w:cs="Arial"/>
        </w:rPr>
        <w:br/>
        <w:t xml:space="preserve">XIV - proteção e integração social das pessoas portadoras de deficiência; </w:t>
      </w:r>
    </w:p>
    <w:p w14:paraId="38DBAA46" w14:textId="77777777" w:rsidR="003D0BE1" w:rsidRPr="009D4DF5" w:rsidRDefault="003D0BE1" w:rsidP="003D0BE1">
      <w:pPr>
        <w:pStyle w:val="NormalWeb"/>
        <w:jc w:val="both"/>
        <w:rPr>
          <w:rFonts w:ascii="Arial" w:hAnsi="Arial" w:cs="Arial"/>
        </w:rPr>
      </w:pPr>
      <w:r w:rsidRPr="009D4DF5">
        <w:rPr>
          <w:rFonts w:ascii="Arial" w:hAnsi="Arial" w:cs="Arial"/>
        </w:rPr>
        <w:t xml:space="preserve">[...] </w:t>
      </w:r>
    </w:p>
    <w:p w14:paraId="15FA35B6" w14:textId="7DE3A0FB" w:rsidR="003D0BE1" w:rsidRPr="009D4DF5" w:rsidRDefault="003D0BE1" w:rsidP="003D0BE1">
      <w:pPr>
        <w:pStyle w:val="NormalWeb"/>
        <w:jc w:val="both"/>
        <w:rPr>
          <w:rFonts w:ascii="Arial" w:hAnsi="Arial" w:cs="Arial"/>
        </w:rPr>
      </w:pPr>
      <w:r w:rsidRPr="009D4DF5">
        <w:rPr>
          <w:rFonts w:ascii="Arial" w:hAnsi="Arial" w:cs="Arial"/>
        </w:rPr>
        <w:t xml:space="preserve">Outrossim, o presente projeto de lei </w:t>
      </w:r>
      <w:proofErr w:type="spellStart"/>
      <w:r w:rsidRPr="009D4DF5">
        <w:rPr>
          <w:rFonts w:ascii="Arial" w:hAnsi="Arial" w:cs="Arial"/>
        </w:rPr>
        <w:t>não</w:t>
      </w:r>
      <w:proofErr w:type="spellEnd"/>
      <w:r w:rsidRPr="009D4DF5">
        <w:rPr>
          <w:rFonts w:ascii="Arial" w:hAnsi="Arial" w:cs="Arial"/>
        </w:rPr>
        <w:t xml:space="preserve"> abrange </w:t>
      </w:r>
      <w:proofErr w:type="spellStart"/>
      <w:r w:rsidRPr="009D4DF5">
        <w:rPr>
          <w:rFonts w:ascii="Arial" w:hAnsi="Arial" w:cs="Arial"/>
        </w:rPr>
        <w:t>matéria</w:t>
      </w:r>
      <w:proofErr w:type="spellEnd"/>
      <w:r w:rsidRPr="009D4DF5">
        <w:rPr>
          <w:rFonts w:ascii="Arial" w:hAnsi="Arial" w:cs="Arial"/>
        </w:rPr>
        <w:t xml:space="preserve"> relativa a servidores </w:t>
      </w:r>
      <w:proofErr w:type="spellStart"/>
      <w:r w:rsidRPr="009D4DF5">
        <w:rPr>
          <w:rFonts w:ascii="Arial" w:hAnsi="Arial" w:cs="Arial"/>
        </w:rPr>
        <w:t>públicos</w:t>
      </w:r>
      <w:proofErr w:type="spellEnd"/>
      <w:r w:rsidRPr="009D4DF5">
        <w:rPr>
          <w:rFonts w:ascii="Arial" w:hAnsi="Arial" w:cs="Arial"/>
        </w:rPr>
        <w:t xml:space="preserve">, mas sim acerca de um cadastro junto </w:t>
      </w:r>
      <w:proofErr w:type="spellStart"/>
      <w:r w:rsidRPr="009D4DF5">
        <w:rPr>
          <w:rFonts w:ascii="Arial" w:hAnsi="Arial" w:cs="Arial"/>
        </w:rPr>
        <w:t>às</w:t>
      </w:r>
      <w:proofErr w:type="spellEnd"/>
      <w:r w:rsidRPr="009D4DF5">
        <w:rPr>
          <w:rFonts w:ascii="Arial" w:hAnsi="Arial" w:cs="Arial"/>
        </w:rPr>
        <w:t xml:space="preserve"> organizadoras de concurso </w:t>
      </w:r>
      <w:proofErr w:type="spellStart"/>
      <w:r w:rsidRPr="009D4DF5">
        <w:rPr>
          <w:rFonts w:ascii="Arial" w:hAnsi="Arial" w:cs="Arial"/>
        </w:rPr>
        <w:t>público</w:t>
      </w:r>
      <w:proofErr w:type="spellEnd"/>
      <w:r w:rsidRPr="009D4DF5">
        <w:rPr>
          <w:rFonts w:ascii="Arial" w:hAnsi="Arial" w:cs="Arial"/>
        </w:rPr>
        <w:t xml:space="preserve"> e processos seletivos. </w:t>
      </w:r>
      <w:bookmarkStart w:id="0" w:name="_GoBack"/>
      <w:bookmarkEnd w:id="0"/>
    </w:p>
    <w:p w14:paraId="70A9030E" w14:textId="1A356B7B" w:rsidR="003D0BE1" w:rsidRPr="009D4DF5" w:rsidRDefault="003D0BE1" w:rsidP="003D0BE1">
      <w:pPr>
        <w:pStyle w:val="NormalWeb"/>
        <w:jc w:val="both"/>
        <w:rPr>
          <w:rFonts w:ascii="Arial" w:hAnsi="Arial" w:cs="Arial"/>
        </w:rPr>
      </w:pPr>
      <w:r w:rsidRPr="009D4DF5">
        <w:rPr>
          <w:rFonts w:ascii="Arial" w:hAnsi="Arial" w:cs="Arial"/>
        </w:rPr>
        <w:t>Ante o exposto, conclamo os nobres parares pela aprovação da presente propositura.</w:t>
      </w:r>
    </w:p>
    <w:p w14:paraId="3DDB451B" w14:textId="77777777" w:rsidR="008037E6" w:rsidRDefault="008037E6" w:rsidP="003D0BE1">
      <w:pPr>
        <w:pStyle w:val="NormalWeb"/>
        <w:jc w:val="both"/>
      </w:pPr>
    </w:p>
    <w:p w14:paraId="0F700075" w14:textId="77777777" w:rsidR="009D4DF5" w:rsidRDefault="009D4DF5" w:rsidP="003D0BE1">
      <w:pPr>
        <w:pStyle w:val="NormalWeb"/>
        <w:jc w:val="both"/>
      </w:pPr>
    </w:p>
    <w:p w14:paraId="4AFB7C55" w14:textId="3A41F565" w:rsidR="009D4DF5" w:rsidRPr="0051515A" w:rsidRDefault="009D4DF5" w:rsidP="009D4DF5">
      <w:pPr>
        <w:spacing w:line="360" w:lineRule="auto"/>
        <w:ind w:firstLine="708"/>
        <w:rPr>
          <w:rFonts w:ascii="Arial" w:hAnsi="Arial" w:cs="Arial"/>
          <w:color w:val="000000"/>
          <w:shd w:val="clear" w:color="auto" w:fill="FFFFFF"/>
        </w:rPr>
      </w:pPr>
      <w:r w:rsidRPr="0051515A">
        <w:rPr>
          <w:rFonts w:ascii="Arial" w:hAnsi="Arial" w:cs="Arial"/>
          <w:color w:val="000000"/>
          <w:shd w:val="clear" w:color="auto" w:fill="FFFFFF"/>
        </w:rPr>
        <w:t xml:space="preserve">Sala das Sessões, </w:t>
      </w:r>
      <w:r>
        <w:rPr>
          <w:rFonts w:ascii="Arial" w:hAnsi="Arial" w:cs="Arial"/>
          <w:color w:val="000000"/>
          <w:shd w:val="clear" w:color="auto" w:fill="FFFFFF"/>
        </w:rPr>
        <w:t>17 de Outubr</w:t>
      </w:r>
      <w:r w:rsidRPr="0051515A">
        <w:rPr>
          <w:rFonts w:ascii="Arial" w:hAnsi="Arial" w:cs="Arial"/>
          <w:color w:val="000000"/>
          <w:shd w:val="clear" w:color="auto" w:fill="FFFFFF"/>
        </w:rPr>
        <w:t>o de 2023.</w:t>
      </w:r>
    </w:p>
    <w:p w14:paraId="2CDD9742" w14:textId="77777777" w:rsidR="009D4DF5" w:rsidRPr="0051515A" w:rsidRDefault="009D4DF5" w:rsidP="009D4DF5">
      <w:pPr>
        <w:spacing w:line="360" w:lineRule="auto"/>
        <w:ind w:firstLine="708"/>
        <w:rPr>
          <w:rFonts w:ascii="Arial" w:hAnsi="Arial" w:cs="Arial"/>
          <w:color w:val="000000"/>
          <w:shd w:val="clear" w:color="auto" w:fill="FFFFFF"/>
        </w:rPr>
      </w:pPr>
    </w:p>
    <w:p w14:paraId="4C007DC4" w14:textId="77777777" w:rsidR="009D4DF5" w:rsidRPr="0051515A" w:rsidRDefault="009D4DF5" w:rsidP="009D4DF5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49E5AA49" w14:textId="77777777" w:rsidR="009D4DF5" w:rsidRPr="0051515A" w:rsidRDefault="009D4DF5" w:rsidP="009D4DF5">
      <w:pPr>
        <w:jc w:val="center"/>
        <w:rPr>
          <w:rFonts w:ascii="Arial" w:hAnsi="Arial" w:cs="Arial"/>
          <w:noProof/>
          <w:color w:val="000000"/>
          <w:shd w:val="clear" w:color="auto" w:fill="FFFFFF"/>
        </w:rPr>
      </w:pPr>
    </w:p>
    <w:p w14:paraId="0AC28372" w14:textId="77777777" w:rsidR="009D4DF5" w:rsidRPr="0051515A" w:rsidRDefault="009D4DF5" w:rsidP="009D4DF5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14:paraId="6339667B" w14:textId="77777777" w:rsidR="009D4DF5" w:rsidRPr="0051515A" w:rsidRDefault="009D4DF5" w:rsidP="009D4DF5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51515A">
        <w:rPr>
          <w:rFonts w:ascii="Arial" w:hAnsi="Arial" w:cs="Arial"/>
          <w:b/>
          <w:color w:val="000000"/>
          <w:shd w:val="clear" w:color="auto" w:fill="FFFFFF"/>
        </w:rPr>
        <w:t>JORGE FREDERICO</w:t>
      </w:r>
    </w:p>
    <w:p w14:paraId="2C1D741F" w14:textId="77777777" w:rsidR="009D4DF5" w:rsidRPr="008931FC" w:rsidRDefault="009D4DF5" w:rsidP="009D4DF5">
      <w:pPr>
        <w:jc w:val="center"/>
        <w:rPr>
          <w:rFonts w:ascii="Arial" w:hAnsi="Arial" w:cs="Arial"/>
        </w:rPr>
      </w:pPr>
      <w:r w:rsidRPr="0051515A">
        <w:rPr>
          <w:rFonts w:ascii="Arial" w:hAnsi="Arial" w:cs="Arial"/>
          <w:color w:val="000000"/>
          <w:shd w:val="clear" w:color="auto" w:fill="FFFFFF"/>
        </w:rPr>
        <w:t>Deputado Estadual</w:t>
      </w:r>
    </w:p>
    <w:p w14:paraId="335230F5" w14:textId="77777777" w:rsidR="008037E6" w:rsidRDefault="008037E6" w:rsidP="003D0BE1">
      <w:pPr>
        <w:pStyle w:val="SemEspaamento"/>
        <w:jc w:val="both"/>
      </w:pPr>
    </w:p>
    <w:sectPr w:rsidR="008037E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FE29B" w14:textId="77777777" w:rsidR="00C21205" w:rsidRDefault="00C21205" w:rsidP="009D4DF5">
      <w:r>
        <w:separator/>
      </w:r>
    </w:p>
  </w:endnote>
  <w:endnote w:type="continuationSeparator" w:id="0">
    <w:p w14:paraId="42761660" w14:textId="77777777" w:rsidR="00C21205" w:rsidRDefault="00C21205" w:rsidP="009D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5AEFA" w14:textId="77777777" w:rsidR="00C21205" w:rsidRDefault="00C21205" w:rsidP="009D4DF5">
      <w:r>
        <w:separator/>
      </w:r>
    </w:p>
  </w:footnote>
  <w:footnote w:type="continuationSeparator" w:id="0">
    <w:p w14:paraId="0F0EDD9B" w14:textId="77777777" w:rsidR="00C21205" w:rsidRDefault="00C21205" w:rsidP="009D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F7D96" w14:textId="5CD5D9E6" w:rsidR="009D4DF5" w:rsidRPr="00375362" w:rsidRDefault="009D4DF5" w:rsidP="009D4DF5">
    <w:pPr>
      <w:pStyle w:val="Cabealho"/>
      <w:tabs>
        <w:tab w:val="left" w:pos="6440"/>
      </w:tabs>
      <w:jc w:val="center"/>
    </w:pPr>
    <w:r w:rsidRPr="00260295">
      <w:rPr>
        <w:noProof/>
        <w:lang w:eastAsia="pt-BR"/>
      </w:rPr>
      <w:drawing>
        <wp:inline distT="0" distB="0" distL="0" distR="0" wp14:anchorId="7F59D0C6" wp14:editId="33AB262E">
          <wp:extent cx="895350" cy="1009650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61CA72" w14:textId="77777777" w:rsidR="009D4DF5" w:rsidRDefault="009D4DF5" w:rsidP="009D4DF5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14:paraId="01A057ED" w14:textId="77777777" w:rsidR="009D4DF5" w:rsidRDefault="009D4DF5" w:rsidP="009D4DF5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14:paraId="0D7A2872" w14:textId="13DE93B9" w:rsidR="009D4DF5" w:rsidRDefault="009D4DF5">
    <w:pPr>
      <w:pStyle w:val="Cabealho"/>
    </w:pPr>
  </w:p>
  <w:p w14:paraId="36B4E4CF" w14:textId="77777777" w:rsidR="009D4DF5" w:rsidRDefault="009D4D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E6"/>
    <w:rsid w:val="003D0BE1"/>
    <w:rsid w:val="008037E6"/>
    <w:rsid w:val="009D4DF5"/>
    <w:rsid w:val="00C2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9394"/>
  <w15:chartTrackingRefBased/>
  <w15:docId w15:val="{29B02314-E045-D747-B4AE-942BA070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37E6"/>
  </w:style>
  <w:style w:type="paragraph" w:styleId="NormalWeb">
    <w:name w:val="Normal (Web)"/>
    <w:basedOn w:val="Normal"/>
    <w:uiPriority w:val="99"/>
    <w:unhideWhenUsed/>
    <w:rsid w:val="008037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D4D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4DF5"/>
  </w:style>
  <w:style w:type="paragraph" w:styleId="Rodap">
    <w:name w:val="footer"/>
    <w:basedOn w:val="Normal"/>
    <w:link w:val="RodapChar"/>
    <w:uiPriority w:val="99"/>
    <w:unhideWhenUsed/>
    <w:rsid w:val="009D4D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4DF5"/>
  </w:style>
  <w:style w:type="paragraph" w:customStyle="1" w:styleId="Corpo">
    <w:name w:val="Corpo"/>
    <w:basedOn w:val="Normal"/>
    <w:qFormat/>
    <w:rsid w:val="009D4DF5"/>
    <w:pPr>
      <w:spacing w:before="120" w:line="360" w:lineRule="auto"/>
      <w:ind w:firstLine="567"/>
      <w:jc w:val="both"/>
    </w:pPr>
    <w:rPr>
      <w:rFonts w:ascii="Calibri" w:eastAsia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Marcondes</dc:creator>
  <cp:keywords/>
  <dc:description/>
  <cp:lastModifiedBy>Andressa Borges Xavier</cp:lastModifiedBy>
  <cp:revision>2</cp:revision>
  <dcterms:created xsi:type="dcterms:W3CDTF">2023-10-17T11:52:00Z</dcterms:created>
  <dcterms:modified xsi:type="dcterms:W3CDTF">2023-10-17T11:52:00Z</dcterms:modified>
</cp:coreProperties>
</file>