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EC" w:rsidRPr="00375362" w:rsidRDefault="007372EC" w:rsidP="007372E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28064761" wp14:editId="13ED23D1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2EC" w:rsidRDefault="007372EC" w:rsidP="007372E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372EC" w:rsidRPr="0059514F" w:rsidRDefault="007372EC" w:rsidP="007372E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372EC" w:rsidRDefault="007372EC" w:rsidP="007372EC">
      <w:pPr>
        <w:rPr>
          <w:rFonts w:ascii="Arial" w:hAnsi="Arial" w:cs="Arial"/>
          <w:sz w:val="24"/>
          <w:szCs w:val="24"/>
        </w:rPr>
      </w:pPr>
    </w:p>
    <w:p w:rsidR="007372EC" w:rsidRDefault="007372EC" w:rsidP="007372E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372EC" w:rsidRPr="00805D11" w:rsidRDefault="007372EC" w:rsidP="007372EC">
      <w:pPr>
        <w:rPr>
          <w:rFonts w:ascii="Arial" w:hAnsi="Arial" w:cs="Arial"/>
          <w:sz w:val="24"/>
          <w:szCs w:val="24"/>
        </w:rPr>
      </w:pPr>
    </w:p>
    <w:p w:rsidR="007372EC" w:rsidRDefault="007372EC" w:rsidP="007372EC">
      <w:pPr>
        <w:ind w:left="2832" w:firstLine="708"/>
        <w:jc w:val="both"/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</w:pPr>
      <w:r w:rsidRPr="007372EC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7372E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Presidente do NATURATINS – Instituto Natureza do Tocantins</w:t>
      </w:r>
      <w:r w:rsidRPr="007372E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</w:t>
      </w:r>
      <w:r w:rsidRPr="007372E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que intensifique as fiscalizações sobre as atividades desempenhadas pela empresa BRK, em todo o Tocantins. </w:t>
      </w:r>
    </w:p>
    <w:p w:rsidR="007372EC" w:rsidRPr="007372EC" w:rsidRDefault="007372EC" w:rsidP="007372EC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</w:p>
    <w:p w:rsidR="007372EC" w:rsidRPr="007372EC" w:rsidRDefault="007372EC" w:rsidP="007372EC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372EC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 do NATURATINS – I</w:t>
      </w:r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nstituto Natureza do Tocantins, </w:t>
      </w:r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intensifique as </w:t>
      </w:r>
      <w:bookmarkStart w:id="0" w:name="_GoBack"/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>fiscalizações sobre as atividades desempenhadas pela empresa BRK</w:t>
      </w:r>
      <w:bookmarkEnd w:id="0"/>
      <w:r w:rsidRPr="007372EC">
        <w:rPr>
          <w:rFonts w:ascii="Arial" w:hAnsi="Arial" w:cs="Arial"/>
          <w:color w:val="000000"/>
          <w:sz w:val="24"/>
          <w:szCs w:val="24"/>
          <w:shd w:val="clear" w:color="auto" w:fill="FFFFFF"/>
        </w:rPr>
        <w:t>, em todo o Tocantins. </w:t>
      </w:r>
    </w:p>
    <w:p w:rsidR="007372EC" w:rsidRPr="007372EC" w:rsidRDefault="007372EC" w:rsidP="007372EC">
      <w:pPr>
        <w:jc w:val="both"/>
        <w:rPr>
          <w:rFonts w:ascii="Arial" w:hAnsi="Arial" w:cs="Arial"/>
          <w:sz w:val="24"/>
          <w:szCs w:val="24"/>
        </w:rPr>
      </w:pPr>
    </w:p>
    <w:p w:rsidR="007372EC" w:rsidRPr="007372EC" w:rsidRDefault="007372EC" w:rsidP="007372EC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372EC">
        <w:rPr>
          <w:rFonts w:ascii="Arial" w:hAnsi="Arial" w:cs="Arial"/>
          <w:b/>
          <w:sz w:val="24"/>
          <w:szCs w:val="24"/>
        </w:rPr>
        <w:t>JUSTIFICATIVA</w:t>
      </w:r>
    </w:p>
    <w:p w:rsidR="007372EC" w:rsidRPr="007372EC" w:rsidRDefault="007372EC" w:rsidP="007372E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7372EC">
        <w:rPr>
          <w:rFonts w:ascii="Arial" w:hAnsi="Arial" w:cs="Arial"/>
          <w:color w:val="000000"/>
          <w:shd w:val="clear" w:color="auto" w:fill="FFFFFF"/>
        </w:rPr>
        <w:t>Objetivando evitar que acidentes ambientais, como o registrado este final de semana, na zona rural de Araguaína, se repitam. É fundamental que prejuízos ambientais, bem como aos produtores sejam evitados. </w:t>
      </w:r>
    </w:p>
    <w:p w:rsidR="007372EC" w:rsidRDefault="007372EC" w:rsidP="007372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hd w:val="clear" w:color="auto" w:fill="FFFFFF"/>
        </w:rPr>
      </w:pPr>
    </w:p>
    <w:p w:rsidR="007372EC" w:rsidRDefault="007372EC" w:rsidP="007372EC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7372EC" w:rsidRDefault="007372EC" w:rsidP="007372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B83B8A9" wp14:editId="574FD38E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2EC" w:rsidRPr="009F0E63" w:rsidRDefault="007372EC" w:rsidP="007372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7372EC" w:rsidRPr="00116841" w:rsidRDefault="007372EC" w:rsidP="007372EC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FB60A0" w:rsidRDefault="00026557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26557"/>
    <w:rsid w:val="0003059A"/>
    <w:rsid w:val="004E7EE3"/>
    <w:rsid w:val="0073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40002-6816-4B4D-B9C9-85579FC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72EC"/>
  </w:style>
  <w:style w:type="paragraph" w:styleId="NormalWeb">
    <w:name w:val="Normal (Web)"/>
    <w:basedOn w:val="Normal"/>
    <w:uiPriority w:val="99"/>
    <w:semiHidden/>
    <w:unhideWhenUsed/>
    <w:rsid w:val="0073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2023-10-24T12:18:00Z</cp:lastPrinted>
  <dcterms:created xsi:type="dcterms:W3CDTF">2023-10-24T11:52:00Z</dcterms:created>
  <dcterms:modified xsi:type="dcterms:W3CDTF">2023-10-24T12:18:00Z</dcterms:modified>
</cp:coreProperties>
</file>