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1" w:rsidRPr="00314114" w:rsidRDefault="006C4031" w:rsidP="006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6C4031" w:rsidRPr="00957EEE" w:rsidRDefault="00957EEE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</w:t>
      </w:r>
      <w:r w:rsidR="006C4031"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___/202</w:t>
      </w:r>
      <w:r w:rsidR="00847E0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:rsidR="00A305D6" w:rsidRPr="006C4031" w:rsidRDefault="00957EEE" w:rsidP="004476A1">
      <w:pPr>
        <w:spacing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E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Requer, em </w:t>
      </w:r>
      <w:r w:rsidRPr="00957E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957EEE">
        <w:rPr>
          <w:rFonts w:ascii="Times New Roman" w:eastAsia="Times New Roman" w:hAnsi="Times New Roman" w:cs="Times New Roman"/>
          <w:sz w:val="24"/>
          <w:szCs w:val="24"/>
          <w:lang w:eastAsia="pt-BR"/>
        </w:rPr>
        <w:t>, envio de expediente ao Governador do Estado do Tocantins, com cópia para o Secretário da Fazenda do Estado do Tocantins, solicitando a instituição de Programa de Recuperação de Créditos Fiscais (REFIS), no ano de 2024</w:t>
      </w:r>
      <w:r w:rsidR="003A4584"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F0024" w:rsidRPr="00133620" w:rsidRDefault="00957EEE" w:rsidP="00E044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EEE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vem, nos termos regimentais desta Augusta Casa de Leis, após anuência do Plenário, requerer a Vossa Excelência o envio de expediente ao Governador do Estado do Tocantins, com cópia para o Secretário da Fazenda do Estado do Tocantins, solicitando a instituição de Programa de Recuperação de Créditos Fiscais (REFIS), no ano de 2024</w:t>
      </w:r>
      <w:r w:rsidR="003E00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0967" w:rsidRPr="00742729" w:rsidRDefault="00A305D6" w:rsidP="0074272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346AD5" w:rsidRDefault="00957EEE" w:rsidP="00587E1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pedido da instituição </w:t>
      </w:r>
      <w:r w:rsidRPr="00957E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Programa de Recuperação de Créditos Fiscais (REFIS),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ano de 2024,o </w:t>
      </w:r>
      <w:r w:rsidRPr="00957EEE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presente requerimento tem como objetivo regularizar créditos, já constituídos ou não, inscritos ou não na Dívida Ativa, judicializados ou não, referentes a fatos geradores que serão definidos pelo Poder Executivo, conforme o planejamento e a conveniência para o ano de 2024, visando a redução de penalidades e encargos legais.</w:t>
      </w:r>
    </w:p>
    <w:p w:rsidR="000F0024" w:rsidRDefault="00224020" w:rsidP="00483EF9">
      <w:pPr>
        <w:spacing w:line="360" w:lineRule="auto"/>
        <w:ind w:firstLine="708"/>
        <w:jc w:val="both"/>
      </w:pPr>
      <w:r>
        <w:t>Esta solicitação possibilitaria principalmente à classe empresarial, a reorganização de seus débitos por meio da Secretaria da Fazenda, com o intuito de viabilizar e estimular a economia do Estado do Tocantins.</w:t>
      </w:r>
    </w:p>
    <w:p w:rsidR="00224020" w:rsidRDefault="00224020" w:rsidP="002240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t xml:space="preserve">Nesse sentido, contamos com o irrestrito apoio à aprovação do mesmo. Diante do exposto, aguardo o apoio dos meus nobres pares nesta Casa de Leis para a aprovação e </w:t>
      </w:r>
      <w:r w:rsidRPr="00804D42">
        <w:rPr>
          <w:rFonts w:ascii="Times New Roman" w:hAnsi="Times New Roman" w:cs="Times New Roman"/>
          <w:sz w:val="24"/>
          <w:szCs w:val="24"/>
        </w:rPr>
        <w:lastRenderedPageBreak/>
        <w:t xml:space="preserve">implementação do conteúdo desta proposta, visando assegurar uma melhor </w:t>
      </w:r>
      <w:r>
        <w:rPr>
          <w:rFonts w:ascii="Times New Roman" w:hAnsi="Times New Roman" w:cs="Times New Roman"/>
          <w:sz w:val="24"/>
          <w:szCs w:val="24"/>
        </w:rPr>
        <w:t>economia para</w:t>
      </w:r>
      <w:r w:rsidRPr="00804D42">
        <w:rPr>
          <w:rFonts w:ascii="Times New Roman" w:hAnsi="Times New Roman" w:cs="Times New Roman"/>
          <w:sz w:val="24"/>
          <w:szCs w:val="24"/>
        </w:rPr>
        <w:t xml:space="preserve"> os tocantinenses</w:t>
      </w:r>
      <w:r w:rsidRPr="00D43441">
        <w:rPr>
          <w:rFonts w:ascii="Times New Roman" w:hAnsi="Times New Roman" w:cs="Times New Roman"/>
          <w:sz w:val="24"/>
          <w:szCs w:val="24"/>
        </w:rPr>
        <w:t>.</w:t>
      </w:r>
    </w:p>
    <w:p w:rsidR="00224020" w:rsidRDefault="00224020" w:rsidP="002240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>
        <w:rPr>
          <w:rFonts w:ascii="Times New Roman" w:hAnsi="Times New Roman" w:cs="Times New Roman"/>
          <w:sz w:val="24"/>
          <w:szCs w:val="24"/>
        </w:rPr>
        <w:t>15 de outubro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Pr="007960AD">
        <w:rPr>
          <w:rFonts w:ascii="Times New Roman" w:hAnsi="Times New Roman" w:cs="Times New Roman"/>
          <w:sz w:val="24"/>
          <w:szCs w:val="24"/>
        </w:rPr>
        <w:t xml:space="preserve">4.  </w:t>
      </w:r>
    </w:p>
    <w:p w:rsidR="00224020" w:rsidRDefault="00224020" w:rsidP="002240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4020" w:rsidRPr="00D43441" w:rsidRDefault="00224020" w:rsidP="002240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4020" w:rsidRPr="006C4031" w:rsidRDefault="00224020" w:rsidP="00483E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224020" w:rsidRDefault="00224020" w:rsidP="005A0A2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02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24020" w:rsidRPr="00224020" w:rsidRDefault="00224020" w:rsidP="005A0A28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020">
        <w:rPr>
          <w:rFonts w:ascii="Times New Roman" w:hAnsi="Times New Roman" w:cs="Times New Roman"/>
          <w:sz w:val="24"/>
          <w:szCs w:val="24"/>
        </w:rPr>
        <w:t xml:space="preserve">Deputado Valdemar Junior </w:t>
      </w:r>
    </w:p>
    <w:sectPr w:rsidR="00224020" w:rsidRPr="00224020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3FA" w:rsidRDefault="005D63FA" w:rsidP="005A0A28">
      <w:pPr>
        <w:spacing w:after="0" w:line="240" w:lineRule="auto"/>
      </w:pPr>
      <w:r>
        <w:separator/>
      </w:r>
    </w:p>
  </w:endnote>
  <w:endnote w:type="continuationSeparator" w:id="1">
    <w:p w:rsidR="005D63FA" w:rsidRDefault="005D63F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3FA" w:rsidRDefault="005D63FA" w:rsidP="005A0A28">
      <w:pPr>
        <w:spacing w:after="0" w:line="240" w:lineRule="auto"/>
      </w:pPr>
      <w:r>
        <w:separator/>
      </w:r>
    </w:p>
  </w:footnote>
  <w:footnote w:type="continuationSeparator" w:id="1">
    <w:p w:rsidR="005D63FA" w:rsidRDefault="005D63F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6D55"/>
    <w:rsid w:val="000D2613"/>
    <w:rsid w:val="000F0024"/>
    <w:rsid w:val="00133620"/>
    <w:rsid w:val="001C2EC0"/>
    <w:rsid w:val="001C5DD8"/>
    <w:rsid w:val="001E5C89"/>
    <w:rsid w:val="001E7EC8"/>
    <w:rsid w:val="00224020"/>
    <w:rsid w:val="0024079C"/>
    <w:rsid w:val="002657D2"/>
    <w:rsid w:val="00276291"/>
    <w:rsid w:val="002801EC"/>
    <w:rsid w:val="002963E6"/>
    <w:rsid w:val="002F11DB"/>
    <w:rsid w:val="002F446B"/>
    <w:rsid w:val="00302439"/>
    <w:rsid w:val="00346AD5"/>
    <w:rsid w:val="00365FE3"/>
    <w:rsid w:val="003730A9"/>
    <w:rsid w:val="00375787"/>
    <w:rsid w:val="00393C74"/>
    <w:rsid w:val="003A4584"/>
    <w:rsid w:val="003B08EA"/>
    <w:rsid w:val="003B371E"/>
    <w:rsid w:val="003B4A1E"/>
    <w:rsid w:val="003C5DC1"/>
    <w:rsid w:val="003E000B"/>
    <w:rsid w:val="003E7688"/>
    <w:rsid w:val="003F576F"/>
    <w:rsid w:val="0043205A"/>
    <w:rsid w:val="004476A1"/>
    <w:rsid w:val="00463EB1"/>
    <w:rsid w:val="00470E64"/>
    <w:rsid w:val="00483EF9"/>
    <w:rsid w:val="004B7AA9"/>
    <w:rsid w:val="004F103C"/>
    <w:rsid w:val="005125B2"/>
    <w:rsid w:val="005137F0"/>
    <w:rsid w:val="0053698B"/>
    <w:rsid w:val="00550254"/>
    <w:rsid w:val="00560967"/>
    <w:rsid w:val="005676F2"/>
    <w:rsid w:val="005729E6"/>
    <w:rsid w:val="00587E1F"/>
    <w:rsid w:val="005916EC"/>
    <w:rsid w:val="005A0A28"/>
    <w:rsid w:val="005C3050"/>
    <w:rsid w:val="005D63FA"/>
    <w:rsid w:val="005D7A55"/>
    <w:rsid w:val="005E5BE7"/>
    <w:rsid w:val="00631DBC"/>
    <w:rsid w:val="00656C9F"/>
    <w:rsid w:val="00657E69"/>
    <w:rsid w:val="00691357"/>
    <w:rsid w:val="006C4031"/>
    <w:rsid w:val="00724DAD"/>
    <w:rsid w:val="00742729"/>
    <w:rsid w:val="00765946"/>
    <w:rsid w:val="00772208"/>
    <w:rsid w:val="00781A86"/>
    <w:rsid w:val="00782E7A"/>
    <w:rsid w:val="007A3F61"/>
    <w:rsid w:val="007C4C9B"/>
    <w:rsid w:val="007C6700"/>
    <w:rsid w:val="007E192C"/>
    <w:rsid w:val="008210F1"/>
    <w:rsid w:val="008268C3"/>
    <w:rsid w:val="00847E0F"/>
    <w:rsid w:val="008758AA"/>
    <w:rsid w:val="00885E52"/>
    <w:rsid w:val="00897EDB"/>
    <w:rsid w:val="008D4A53"/>
    <w:rsid w:val="008E1DAB"/>
    <w:rsid w:val="008F1346"/>
    <w:rsid w:val="008F7B1A"/>
    <w:rsid w:val="00953457"/>
    <w:rsid w:val="00957EEE"/>
    <w:rsid w:val="009611CC"/>
    <w:rsid w:val="00965290"/>
    <w:rsid w:val="00971FD7"/>
    <w:rsid w:val="0099595D"/>
    <w:rsid w:val="009B39AE"/>
    <w:rsid w:val="009B49CC"/>
    <w:rsid w:val="009B7D97"/>
    <w:rsid w:val="009F0AD2"/>
    <w:rsid w:val="00A305D6"/>
    <w:rsid w:val="00A336E6"/>
    <w:rsid w:val="00A35CD3"/>
    <w:rsid w:val="00AA2AA2"/>
    <w:rsid w:val="00AD33E0"/>
    <w:rsid w:val="00AE0998"/>
    <w:rsid w:val="00AE4498"/>
    <w:rsid w:val="00B067A0"/>
    <w:rsid w:val="00B0694A"/>
    <w:rsid w:val="00B3148F"/>
    <w:rsid w:val="00B65FDC"/>
    <w:rsid w:val="00B81529"/>
    <w:rsid w:val="00BF3E14"/>
    <w:rsid w:val="00C13B22"/>
    <w:rsid w:val="00C71C40"/>
    <w:rsid w:val="00C800A0"/>
    <w:rsid w:val="00C942EA"/>
    <w:rsid w:val="00CA276F"/>
    <w:rsid w:val="00CC5342"/>
    <w:rsid w:val="00D31DCC"/>
    <w:rsid w:val="00D62E08"/>
    <w:rsid w:val="00D75BEE"/>
    <w:rsid w:val="00D762B7"/>
    <w:rsid w:val="00D849D5"/>
    <w:rsid w:val="00D86F70"/>
    <w:rsid w:val="00D9520E"/>
    <w:rsid w:val="00D97887"/>
    <w:rsid w:val="00DA1105"/>
    <w:rsid w:val="00DD6B3B"/>
    <w:rsid w:val="00DF662F"/>
    <w:rsid w:val="00E00311"/>
    <w:rsid w:val="00E044C4"/>
    <w:rsid w:val="00E117A3"/>
    <w:rsid w:val="00E62CAC"/>
    <w:rsid w:val="00E763C9"/>
    <w:rsid w:val="00E86667"/>
    <w:rsid w:val="00ED698A"/>
    <w:rsid w:val="00F16C4A"/>
    <w:rsid w:val="00F311D3"/>
    <w:rsid w:val="00F40283"/>
    <w:rsid w:val="00F52B49"/>
    <w:rsid w:val="00FA48A3"/>
    <w:rsid w:val="00FB0111"/>
    <w:rsid w:val="00FC3D42"/>
    <w:rsid w:val="00FC4C73"/>
    <w:rsid w:val="00FC6543"/>
    <w:rsid w:val="00FD173E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46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14</cp:revision>
  <cp:lastPrinted>2024-10-15T15:29:00Z</cp:lastPrinted>
  <dcterms:created xsi:type="dcterms:W3CDTF">2023-02-28T12:47:00Z</dcterms:created>
  <dcterms:modified xsi:type="dcterms:W3CDTF">2024-10-15T15:29:00Z</dcterms:modified>
</cp:coreProperties>
</file>