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D9" w:rsidRPr="00375362" w:rsidRDefault="00E422D9" w:rsidP="00E422D9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2D9" w:rsidRDefault="00E422D9" w:rsidP="00E422D9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E422D9" w:rsidRPr="0059514F" w:rsidRDefault="00E422D9" w:rsidP="00E422D9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E422D9" w:rsidRDefault="00E422D9" w:rsidP="00E422D9">
      <w:pPr>
        <w:rPr>
          <w:rFonts w:ascii="Arial" w:hAnsi="Arial" w:cs="Arial"/>
          <w:sz w:val="24"/>
          <w:szCs w:val="24"/>
        </w:rPr>
      </w:pPr>
    </w:p>
    <w:p w:rsidR="00E422D9" w:rsidRPr="00E422D9" w:rsidRDefault="00E422D9" w:rsidP="00E422D9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E422D9" w:rsidRPr="00E422D9" w:rsidRDefault="00E422D9" w:rsidP="00E422D9">
      <w:pPr>
        <w:rPr>
          <w:rFonts w:ascii="Arial" w:hAnsi="Arial" w:cs="Arial"/>
        </w:rPr>
      </w:pPr>
    </w:p>
    <w:p w:rsidR="00E422D9" w:rsidRPr="00E422D9" w:rsidRDefault="00E422D9" w:rsidP="00E422D9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color w:val="222222"/>
          <w:sz w:val="22"/>
          <w:szCs w:val="22"/>
        </w:rPr>
      </w:pPr>
      <w:r w:rsidRPr="00E422D9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E422D9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E422D9">
        <w:rPr>
          <w:rFonts w:ascii="Arial" w:hAnsi="Arial" w:cs="Arial"/>
          <w:i/>
          <w:sz w:val="22"/>
          <w:szCs w:val="22"/>
        </w:rPr>
        <w:t xml:space="preserve"> Legislativa do Tocantins o envio de expediente ao Senhor </w:t>
      </w:r>
      <w:r w:rsidRPr="00E422D9">
        <w:rPr>
          <w:rFonts w:ascii="Arial" w:hAnsi="Arial" w:cs="Arial"/>
          <w:i/>
          <w:color w:val="000000"/>
          <w:sz w:val="22"/>
          <w:szCs w:val="22"/>
        </w:rPr>
        <w:t>Secretário da Segurança Pública</w:t>
      </w:r>
      <w:r w:rsidRPr="00E422D9">
        <w:rPr>
          <w:rFonts w:ascii="Arial" w:hAnsi="Arial" w:cs="Arial"/>
          <w:i/>
          <w:sz w:val="22"/>
          <w:szCs w:val="22"/>
        </w:rPr>
        <w:t xml:space="preserve">, </w:t>
      </w:r>
      <w:r w:rsidRPr="00E422D9">
        <w:rPr>
          <w:rFonts w:ascii="Arial" w:hAnsi="Arial" w:cs="Arial"/>
          <w:i/>
          <w:color w:val="222222"/>
          <w:sz w:val="22"/>
          <w:szCs w:val="22"/>
        </w:rPr>
        <w:t>solicitando a </w:t>
      </w:r>
      <w:r w:rsidRPr="00E422D9">
        <w:rPr>
          <w:rFonts w:ascii="Arial" w:hAnsi="Arial" w:cs="Arial"/>
          <w:bCs/>
          <w:i/>
          <w:color w:val="222222"/>
          <w:sz w:val="22"/>
          <w:szCs w:val="22"/>
        </w:rPr>
        <w:t>implantação de uma Delegacia Especializada de Combate aos Crimes Rurais (</w:t>
      </w:r>
      <w:proofErr w:type="spellStart"/>
      <w:r w:rsidRPr="00E422D9">
        <w:rPr>
          <w:rFonts w:ascii="Arial" w:hAnsi="Arial" w:cs="Arial"/>
          <w:bCs/>
          <w:i/>
          <w:color w:val="222222"/>
          <w:sz w:val="22"/>
          <w:szCs w:val="22"/>
        </w:rPr>
        <w:t>Deleagro</w:t>
      </w:r>
      <w:proofErr w:type="spellEnd"/>
      <w:r w:rsidRPr="00E422D9">
        <w:rPr>
          <w:rFonts w:ascii="Arial" w:hAnsi="Arial" w:cs="Arial"/>
          <w:bCs/>
          <w:i/>
          <w:color w:val="222222"/>
          <w:sz w:val="22"/>
          <w:szCs w:val="22"/>
        </w:rPr>
        <w:t xml:space="preserve">) em </w:t>
      </w:r>
      <w:proofErr w:type="spellStart"/>
      <w:r w:rsidRPr="00E422D9">
        <w:rPr>
          <w:rFonts w:ascii="Arial" w:hAnsi="Arial" w:cs="Arial"/>
          <w:bCs/>
          <w:i/>
          <w:color w:val="222222"/>
          <w:sz w:val="22"/>
          <w:szCs w:val="22"/>
        </w:rPr>
        <w:t>Araguaína</w:t>
      </w:r>
      <w:proofErr w:type="spellEnd"/>
      <w:r w:rsidRPr="00E422D9">
        <w:rPr>
          <w:rFonts w:ascii="Arial" w:hAnsi="Arial" w:cs="Arial"/>
          <w:i/>
          <w:color w:val="222222"/>
          <w:sz w:val="22"/>
          <w:szCs w:val="22"/>
        </w:rPr>
        <w:t>.</w:t>
      </w:r>
    </w:p>
    <w:p w:rsidR="00E422D9" w:rsidRPr="00E422D9" w:rsidRDefault="00E422D9" w:rsidP="00E422D9">
      <w:pPr>
        <w:ind w:left="2124" w:firstLine="708"/>
        <w:jc w:val="both"/>
        <w:rPr>
          <w:rFonts w:ascii="Arial" w:hAnsi="Arial" w:cs="Arial"/>
          <w:i/>
        </w:rPr>
      </w:pPr>
    </w:p>
    <w:p w:rsidR="00E422D9" w:rsidRPr="00E422D9" w:rsidRDefault="00E422D9" w:rsidP="00E422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E422D9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E422D9">
        <w:rPr>
          <w:rFonts w:ascii="Arial" w:hAnsi="Arial" w:cs="Arial"/>
          <w:color w:val="000000"/>
          <w:sz w:val="22"/>
          <w:szCs w:val="22"/>
        </w:rPr>
        <w:t xml:space="preserve">Secretário da Segurança Pública, </w:t>
      </w:r>
      <w:r w:rsidRPr="00E422D9">
        <w:rPr>
          <w:rFonts w:ascii="Arial" w:hAnsi="Arial" w:cs="Arial"/>
          <w:color w:val="222222"/>
          <w:sz w:val="22"/>
          <w:szCs w:val="22"/>
        </w:rPr>
        <w:t>solicitando a </w:t>
      </w:r>
      <w:r w:rsidRPr="00E422D9">
        <w:rPr>
          <w:rFonts w:ascii="Arial" w:hAnsi="Arial" w:cs="Arial"/>
          <w:bCs/>
          <w:color w:val="222222"/>
          <w:sz w:val="22"/>
          <w:szCs w:val="22"/>
        </w:rPr>
        <w:t>implantação de uma Delegacia Especializada de Combate aos Crimes Rurais (</w:t>
      </w:r>
      <w:proofErr w:type="spellStart"/>
      <w:r w:rsidRPr="00E422D9">
        <w:rPr>
          <w:rFonts w:ascii="Arial" w:hAnsi="Arial" w:cs="Arial"/>
          <w:bCs/>
          <w:color w:val="222222"/>
          <w:sz w:val="22"/>
          <w:szCs w:val="22"/>
        </w:rPr>
        <w:t>Deleagro</w:t>
      </w:r>
      <w:proofErr w:type="spellEnd"/>
      <w:r w:rsidRPr="00E422D9">
        <w:rPr>
          <w:rFonts w:ascii="Arial" w:hAnsi="Arial" w:cs="Arial"/>
          <w:bCs/>
          <w:color w:val="222222"/>
          <w:sz w:val="22"/>
          <w:szCs w:val="22"/>
        </w:rPr>
        <w:t xml:space="preserve">) em </w:t>
      </w:r>
      <w:proofErr w:type="spellStart"/>
      <w:r w:rsidRPr="00E422D9">
        <w:rPr>
          <w:rFonts w:ascii="Arial" w:hAnsi="Arial" w:cs="Arial"/>
          <w:bCs/>
          <w:color w:val="222222"/>
          <w:sz w:val="22"/>
          <w:szCs w:val="22"/>
        </w:rPr>
        <w:t>Araguaína</w:t>
      </w:r>
      <w:proofErr w:type="spellEnd"/>
      <w:r w:rsidRPr="00E422D9">
        <w:rPr>
          <w:rFonts w:ascii="Arial" w:hAnsi="Arial" w:cs="Arial"/>
          <w:color w:val="222222"/>
          <w:sz w:val="22"/>
          <w:szCs w:val="22"/>
        </w:rPr>
        <w:t>.</w:t>
      </w:r>
    </w:p>
    <w:p w:rsidR="00E422D9" w:rsidRPr="00E422D9" w:rsidRDefault="00E422D9" w:rsidP="00E422D9">
      <w:pPr>
        <w:ind w:firstLine="708"/>
        <w:jc w:val="both"/>
        <w:rPr>
          <w:rFonts w:ascii="Arial" w:hAnsi="Arial" w:cs="Arial"/>
        </w:rPr>
      </w:pPr>
    </w:p>
    <w:p w:rsidR="00E422D9" w:rsidRPr="00E422D9" w:rsidRDefault="00E422D9" w:rsidP="00E422D9">
      <w:pPr>
        <w:jc w:val="center"/>
        <w:rPr>
          <w:rFonts w:ascii="Arial" w:hAnsi="Arial" w:cs="Arial"/>
          <w:b/>
        </w:rPr>
      </w:pPr>
    </w:p>
    <w:p w:rsidR="00E422D9" w:rsidRPr="00E422D9" w:rsidRDefault="00E422D9" w:rsidP="00E422D9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E422D9" w:rsidRPr="00E422D9" w:rsidRDefault="00E422D9" w:rsidP="00E422D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E422D9">
        <w:rPr>
          <w:rFonts w:ascii="Arial" w:hAnsi="Arial" w:cs="Arial"/>
          <w:color w:val="222222"/>
          <w:sz w:val="22"/>
          <w:szCs w:val="22"/>
        </w:rPr>
        <w:t>A criminalidade no meio rural tem crescido significativamente nos últimos anos, trazendo inúmeros prejuízos aos produtores e trabalhadores do campo. O </w:t>
      </w:r>
      <w:r w:rsidRPr="00E422D9">
        <w:rPr>
          <w:rFonts w:ascii="Arial" w:hAnsi="Arial" w:cs="Arial"/>
          <w:bCs/>
          <w:color w:val="222222"/>
          <w:sz w:val="22"/>
          <w:szCs w:val="22"/>
        </w:rPr>
        <w:t>roubo de gado (abigeato), furtos de equipamentos agrícolas, invasões de propriedades e crimes ambientais</w:t>
      </w:r>
      <w:r w:rsidRPr="00E422D9">
        <w:rPr>
          <w:rFonts w:ascii="Arial" w:hAnsi="Arial" w:cs="Arial"/>
          <w:color w:val="222222"/>
          <w:sz w:val="22"/>
          <w:szCs w:val="22"/>
        </w:rPr>
        <w:t> são alguns dos problemas enfrentados pelos produtores rurais da região norte do Tocantins.</w:t>
      </w:r>
    </w:p>
    <w:p w:rsidR="00E422D9" w:rsidRPr="00E422D9" w:rsidRDefault="00E422D9" w:rsidP="00E422D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proofErr w:type="spellStart"/>
      <w:r w:rsidRPr="00E422D9">
        <w:rPr>
          <w:rFonts w:ascii="Arial" w:hAnsi="Arial" w:cs="Arial"/>
          <w:color w:val="222222"/>
          <w:sz w:val="22"/>
          <w:szCs w:val="22"/>
        </w:rPr>
        <w:t>Araguaína</w:t>
      </w:r>
      <w:proofErr w:type="spellEnd"/>
      <w:r w:rsidRPr="00E422D9">
        <w:rPr>
          <w:rFonts w:ascii="Arial" w:hAnsi="Arial" w:cs="Arial"/>
          <w:color w:val="222222"/>
          <w:sz w:val="22"/>
          <w:szCs w:val="22"/>
        </w:rPr>
        <w:t xml:space="preserve"> é um dos principais pólos agropecuários do estado, sendo referência na produção de carne e grãos. No entanto, a ausência de uma delegacia especializada dificulta a investigação e o combate eficaz desses crimes, deixando os produtores vulneráveis e prejudicando o desenvolvimento do setor.</w:t>
      </w:r>
    </w:p>
    <w:p w:rsidR="00E422D9" w:rsidRPr="00E422D9" w:rsidRDefault="00E422D9" w:rsidP="00E422D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E422D9">
        <w:rPr>
          <w:rFonts w:ascii="Arial" w:hAnsi="Arial" w:cs="Arial"/>
          <w:color w:val="222222"/>
          <w:sz w:val="22"/>
          <w:szCs w:val="22"/>
        </w:rPr>
        <w:t>A </w:t>
      </w:r>
      <w:r w:rsidRPr="00E422D9">
        <w:rPr>
          <w:rFonts w:ascii="Arial" w:hAnsi="Arial" w:cs="Arial"/>
          <w:bCs/>
          <w:color w:val="222222"/>
          <w:sz w:val="22"/>
          <w:szCs w:val="22"/>
        </w:rPr>
        <w:t>implantação da Delegacia Especializada de Combate aos Crimes Rurais (</w:t>
      </w:r>
      <w:proofErr w:type="spellStart"/>
      <w:r w:rsidRPr="00E422D9">
        <w:rPr>
          <w:rFonts w:ascii="Arial" w:hAnsi="Arial" w:cs="Arial"/>
          <w:bCs/>
          <w:color w:val="222222"/>
          <w:sz w:val="22"/>
          <w:szCs w:val="22"/>
        </w:rPr>
        <w:t>Deleagro</w:t>
      </w:r>
      <w:proofErr w:type="spellEnd"/>
      <w:r w:rsidRPr="00E422D9">
        <w:rPr>
          <w:rFonts w:ascii="Arial" w:hAnsi="Arial" w:cs="Arial"/>
          <w:bCs/>
          <w:color w:val="222222"/>
          <w:sz w:val="22"/>
          <w:szCs w:val="22"/>
        </w:rPr>
        <w:t xml:space="preserve">) em </w:t>
      </w:r>
      <w:proofErr w:type="spellStart"/>
      <w:r w:rsidRPr="00E422D9">
        <w:rPr>
          <w:rFonts w:ascii="Arial" w:hAnsi="Arial" w:cs="Arial"/>
          <w:bCs/>
          <w:color w:val="222222"/>
          <w:sz w:val="22"/>
          <w:szCs w:val="22"/>
        </w:rPr>
        <w:t>Araguaína</w:t>
      </w:r>
      <w:proofErr w:type="spellEnd"/>
      <w:r w:rsidRPr="00E422D9">
        <w:rPr>
          <w:rFonts w:ascii="Arial" w:hAnsi="Arial" w:cs="Arial"/>
          <w:color w:val="222222"/>
          <w:sz w:val="22"/>
          <w:szCs w:val="22"/>
        </w:rPr>
        <w:t> permitirá uma atuação mais qualificada da Polícia Civil, com investigadores treinados e estrutura voltada para a repressão desse tipo de crime. Além disso, a unidade poderá atuar em parceria com sindicatos rurais, associações de produtores e demais órgãos de segurança, garantindo maior eficácia nas investigações e na proteção do patrimônio rural.</w:t>
      </w:r>
    </w:p>
    <w:p w:rsidR="00E422D9" w:rsidRPr="00E422D9" w:rsidRDefault="00E422D9" w:rsidP="00E422D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422D9" w:rsidRDefault="00E422D9" w:rsidP="00E422D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61060" cy="636423"/>
            <wp:effectExtent l="19050" t="0" r="579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563134" cy="680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422D9" w:rsidRPr="00E422D9" w:rsidRDefault="00E422D9" w:rsidP="00E422D9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DE2F4E" w:rsidRPr="00E422D9" w:rsidRDefault="00E422D9" w:rsidP="00E422D9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DE2F4E" w:rsidRPr="00E422D9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422D9"/>
    <w:rsid w:val="00550EE7"/>
    <w:rsid w:val="00DE2F4E"/>
    <w:rsid w:val="00E4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2D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2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22D9"/>
  </w:style>
  <w:style w:type="paragraph" w:styleId="NormalWeb">
    <w:name w:val="Normal (Web)"/>
    <w:basedOn w:val="Normal"/>
    <w:uiPriority w:val="99"/>
    <w:semiHidden/>
    <w:unhideWhenUsed/>
    <w:rsid w:val="00E4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422D9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dcterms:created xsi:type="dcterms:W3CDTF">2025-02-03T12:52:00Z</dcterms:created>
  <dcterms:modified xsi:type="dcterms:W3CDTF">2025-02-03T13:49:00Z</dcterms:modified>
</cp:coreProperties>
</file>