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2B5EC3" w:rsidRDefault="00202D6A" w:rsidP="002B5E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2B5EC3" w:rsidRDefault="00546854" w:rsidP="002B5E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2B5EC3" w:rsidRDefault="000948D9" w:rsidP="002B5E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EC3">
        <w:rPr>
          <w:rFonts w:ascii="Arial" w:hAnsi="Arial" w:cs="Arial"/>
          <w:sz w:val="24"/>
          <w:szCs w:val="24"/>
        </w:rPr>
        <w:t>REQUERIMENTO S/Nº</w:t>
      </w:r>
    </w:p>
    <w:p w:rsidR="00AD32DA" w:rsidRPr="002B5EC3" w:rsidRDefault="009E5514" w:rsidP="002B5EC3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2B5EC3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2B5EC3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2B5EC3">
        <w:rPr>
          <w:rFonts w:ascii="Arial" w:hAnsi="Arial" w:cs="Arial"/>
          <w:i/>
          <w:sz w:val="24"/>
          <w:szCs w:val="24"/>
        </w:rPr>
        <w:t xml:space="preserve">, </w:t>
      </w:r>
      <w:r w:rsidR="00354DE7" w:rsidRPr="002B5EC3">
        <w:rPr>
          <w:rFonts w:ascii="Arial" w:hAnsi="Arial" w:cs="Arial"/>
          <w:i/>
          <w:sz w:val="24"/>
          <w:szCs w:val="24"/>
        </w:rPr>
        <w:t>solicitando a instalação de um aparelho de Tomografia no Hospital Regional de Paraíso do Tocantins</w:t>
      </w:r>
      <w:r w:rsidR="007F06CA" w:rsidRPr="002B5EC3">
        <w:rPr>
          <w:rFonts w:ascii="Arial" w:hAnsi="Arial" w:cs="Arial"/>
          <w:i/>
          <w:sz w:val="24"/>
          <w:szCs w:val="24"/>
        </w:rPr>
        <w:t>.</w:t>
      </w:r>
    </w:p>
    <w:p w:rsidR="00546854" w:rsidRPr="002B5EC3" w:rsidRDefault="00546854" w:rsidP="002B5EC3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2B5EC3" w:rsidRDefault="00DD224F" w:rsidP="002B5E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EC3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2B5EC3">
        <w:rPr>
          <w:rFonts w:ascii="Arial" w:hAnsi="Arial" w:cs="Arial"/>
          <w:sz w:val="24"/>
          <w:szCs w:val="24"/>
        </w:rPr>
        <w:t xml:space="preserve">em regime de urgência, </w:t>
      </w:r>
      <w:r w:rsidR="00354DE7" w:rsidRPr="002B5EC3">
        <w:rPr>
          <w:rFonts w:ascii="Arial" w:hAnsi="Arial" w:cs="Arial"/>
          <w:sz w:val="24"/>
          <w:szCs w:val="24"/>
        </w:rPr>
        <w:t>solicitando a instalação de um aparelho de Tomografia no Hospital Regional de Paraíso do Tocantins</w:t>
      </w:r>
      <w:r w:rsidR="003F0289" w:rsidRPr="002B5EC3">
        <w:rPr>
          <w:rFonts w:ascii="Arial" w:hAnsi="Arial" w:cs="Arial"/>
          <w:sz w:val="24"/>
          <w:szCs w:val="24"/>
        </w:rPr>
        <w:t>.</w:t>
      </w:r>
    </w:p>
    <w:p w:rsidR="00105BF1" w:rsidRPr="002B5EC3" w:rsidRDefault="00105BF1" w:rsidP="002B5E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2B5EC3" w:rsidRDefault="00AD32DA" w:rsidP="002B5E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B5EC3">
        <w:rPr>
          <w:rFonts w:ascii="Arial" w:hAnsi="Arial" w:cs="Arial"/>
          <w:b/>
          <w:sz w:val="24"/>
          <w:szCs w:val="24"/>
        </w:rPr>
        <w:t>JUSTIFICATIVA</w:t>
      </w:r>
    </w:p>
    <w:p w:rsidR="00354DE7" w:rsidRPr="002B5EC3" w:rsidRDefault="00354DE7" w:rsidP="002B5EC3">
      <w:pPr>
        <w:pStyle w:val="NormalWeb"/>
        <w:spacing w:line="276" w:lineRule="auto"/>
        <w:jc w:val="both"/>
        <w:rPr>
          <w:rFonts w:ascii="Arial" w:hAnsi="Arial" w:cs="Arial"/>
        </w:rPr>
      </w:pPr>
      <w:r w:rsidRPr="002B5EC3">
        <w:rPr>
          <w:rFonts w:ascii="Arial" w:hAnsi="Arial" w:cs="Arial"/>
        </w:rPr>
        <w:t>O Hospital Regional de Paraíso do Tocantins desempenha um papel fundamental na assistência à saúde da população d</w:t>
      </w:r>
      <w:r w:rsidR="002B5EC3" w:rsidRPr="002B5EC3">
        <w:rPr>
          <w:rFonts w:ascii="Arial" w:hAnsi="Arial" w:cs="Arial"/>
        </w:rPr>
        <w:t>os</w:t>
      </w:r>
      <w:r w:rsidRPr="002B5EC3">
        <w:rPr>
          <w:rFonts w:ascii="Arial" w:hAnsi="Arial" w:cs="Arial"/>
        </w:rPr>
        <w:t xml:space="preserve"> 15 municípios que compõem o Vale do Araguai</w:t>
      </w:r>
      <w:r w:rsidR="002B5EC3" w:rsidRPr="002B5EC3">
        <w:rPr>
          <w:rFonts w:ascii="Arial" w:hAnsi="Arial" w:cs="Arial"/>
        </w:rPr>
        <w:t xml:space="preserve">a e uma grande extensão da BR 153 que corta vários municípios que </w:t>
      </w:r>
      <w:proofErr w:type="gramStart"/>
      <w:r w:rsidR="002B5EC3" w:rsidRPr="002B5EC3">
        <w:rPr>
          <w:rFonts w:ascii="Arial" w:hAnsi="Arial" w:cs="Arial"/>
        </w:rPr>
        <w:t>são referência</w:t>
      </w:r>
      <w:proofErr w:type="gramEnd"/>
      <w:r w:rsidR="002B5EC3" w:rsidRPr="002B5EC3">
        <w:rPr>
          <w:rFonts w:ascii="Arial" w:hAnsi="Arial" w:cs="Arial"/>
        </w:rPr>
        <w:t xml:space="preserve"> para a unidade.</w:t>
      </w:r>
    </w:p>
    <w:p w:rsidR="00354DE7" w:rsidRPr="002B5EC3" w:rsidRDefault="00354DE7" w:rsidP="002B5EC3">
      <w:pPr>
        <w:pStyle w:val="NormalWeb"/>
        <w:spacing w:line="276" w:lineRule="auto"/>
        <w:jc w:val="both"/>
        <w:rPr>
          <w:rFonts w:ascii="Arial" w:hAnsi="Arial" w:cs="Arial"/>
        </w:rPr>
      </w:pPr>
      <w:r w:rsidRPr="002B5EC3">
        <w:rPr>
          <w:rFonts w:ascii="Arial" w:hAnsi="Arial" w:cs="Arial"/>
        </w:rPr>
        <w:t xml:space="preserve">No entanto, a falta de um equipamento de tomografia na unidade </w:t>
      </w:r>
      <w:r w:rsidR="00BC4BD3" w:rsidRPr="002B5EC3">
        <w:rPr>
          <w:rFonts w:ascii="Arial" w:hAnsi="Arial" w:cs="Arial"/>
        </w:rPr>
        <w:t>faz com que os p</w:t>
      </w:r>
      <w:r w:rsidRPr="002B5EC3">
        <w:rPr>
          <w:rFonts w:ascii="Arial" w:hAnsi="Arial" w:cs="Arial"/>
        </w:rPr>
        <w:t>acientes com necessidade de realizar</w:t>
      </w:r>
      <w:r w:rsidR="002B5EC3" w:rsidRPr="002B5EC3">
        <w:rPr>
          <w:rFonts w:ascii="Arial" w:hAnsi="Arial" w:cs="Arial"/>
        </w:rPr>
        <w:t xml:space="preserve"> esse exame,</w:t>
      </w:r>
      <w:r w:rsidRPr="002B5EC3">
        <w:rPr>
          <w:rFonts w:ascii="Arial" w:hAnsi="Arial" w:cs="Arial"/>
        </w:rPr>
        <w:t xml:space="preserve"> </w:t>
      </w:r>
      <w:r w:rsidR="00BC4BD3" w:rsidRPr="002B5EC3">
        <w:rPr>
          <w:rFonts w:ascii="Arial" w:hAnsi="Arial" w:cs="Arial"/>
        </w:rPr>
        <w:t>tenham que</w:t>
      </w:r>
      <w:r w:rsidRPr="002B5EC3">
        <w:rPr>
          <w:rFonts w:ascii="Arial" w:hAnsi="Arial" w:cs="Arial"/>
        </w:rPr>
        <w:t xml:space="preserve"> se deslocar para outras cidades, o que gera </w:t>
      </w:r>
      <w:r w:rsidR="00BC4BD3" w:rsidRPr="002B5EC3">
        <w:rPr>
          <w:rFonts w:ascii="Arial" w:hAnsi="Arial" w:cs="Arial"/>
        </w:rPr>
        <w:t>custos adicionais e transtornos, aumentando o tempo de espera para um diagnóstico e assim diminuindo a qualidade do atendimento e da assistência à saúde.</w:t>
      </w:r>
    </w:p>
    <w:p w:rsidR="00BC4BD3" w:rsidRPr="002B5EC3" w:rsidRDefault="00BC4BD3" w:rsidP="002B5EC3">
      <w:pPr>
        <w:pStyle w:val="NormalWeb"/>
        <w:spacing w:line="276" w:lineRule="auto"/>
        <w:jc w:val="both"/>
        <w:rPr>
          <w:rFonts w:ascii="Arial" w:hAnsi="Arial" w:cs="Arial"/>
        </w:rPr>
      </w:pPr>
      <w:r w:rsidRPr="002B5EC3">
        <w:rPr>
          <w:rFonts w:ascii="Arial" w:hAnsi="Arial" w:cs="Arial"/>
        </w:rPr>
        <w:t>S</w:t>
      </w:r>
      <w:r w:rsidR="00354DE7" w:rsidRPr="002B5EC3">
        <w:rPr>
          <w:rFonts w:ascii="Arial" w:hAnsi="Arial" w:cs="Arial"/>
        </w:rPr>
        <w:t>olicitamos que adote as medidas necessárias para a aquisição e instalação de um aparelho de tomografia computadorizada no Hospital Regional de Paraíso do Tocantins. Acreditamos que essa medida é fundamental para garantir um atendimento de qualidade à população da região.</w:t>
      </w:r>
    </w:p>
    <w:p w:rsidR="007B1740" w:rsidRPr="002B5EC3" w:rsidRDefault="00546854" w:rsidP="002B5EC3">
      <w:pPr>
        <w:pStyle w:val="NormalWeb"/>
        <w:spacing w:line="276" w:lineRule="auto"/>
        <w:jc w:val="both"/>
        <w:rPr>
          <w:rFonts w:ascii="Arial" w:hAnsi="Arial" w:cs="Arial"/>
        </w:rPr>
      </w:pPr>
      <w:r w:rsidRPr="002B5EC3">
        <w:rPr>
          <w:rFonts w:ascii="Arial" w:hAnsi="Arial" w:cs="Arial"/>
        </w:rPr>
        <w:t>Diante do exposto peço aos nobres Pares apoio na aprovação da presente matéria.</w:t>
      </w:r>
    </w:p>
    <w:p w:rsidR="005F7D47" w:rsidRPr="002B5EC3" w:rsidRDefault="000948D9" w:rsidP="002B5EC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B5EC3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7F1D15" w:rsidRPr="002B5EC3">
        <w:rPr>
          <w:rFonts w:ascii="Arial" w:hAnsi="Arial" w:cs="Arial"/>
          <w:sz w:val="24"/>
          <w:szCs w:val="24"/>
        </w:rPr>
        <w:t>1</w:t>
      </w:r>
      <w:r w:rsidR="00BC4BD3" w:rsidRPr="002B5EC3">
        <w:rPr>
          <w:rFonts w:ascii="Arial" w:hAnsi="Arial" w:cs="Arial"/>
          <w:sz w:val="24"/>
          <w:szCs w:val="24"/>
        </w:rPr>
        <w:t>8</w:t>
      </w:r>
      <w:r w:rsidR="00546854" w:rsidRPr="002B5EC3">
        <w:rPr>
          <w:rFonts w:ascii="Arial" w:hAnsi="Arial" w:cs="Arial"/>
          <w:sz w:val="24"/>
          <w:szCs w:val="24"/>
        </w:rPr>
        <w:t xml:space="preserve"> </w:t>
      </w:r>
      <w:r w:rsidR="001624D2" w:rsidRPr="002B5EC3">
        <w:rPr>
          <w:rFonts w:ascii="Arial" w:hAnsi="Arial" w:cs="Arial"/>
          <w:sz w:val="24"/>
          <w:szCs w:val="24"/>
        </w:rPr>
        <w:t xml:space="preserve">de </w:t>
      </w:r>
      <w:r w:rsidR="00791AB9" w:rsidRPr="002B5EC3">
        <w:rPr>
          <w:rFonts w:ascii="Arial" w:hAnsi="Arial" w:cs="Arial"/>
          <w:sz w:val="24"/>
          <w:szCs w:val="24"/>
        </w:rPr>
        <w:t>fevereiro</w:t>
      </w:r>
      <w:r w:rsidR="00546854" w:rsidRPr="002B5EC3">
        <w:rPr>
          <w:rFonts w:ascii="Arial" w:hAnsi="Arial" w:cs="Arial"/>
          <w:sz w:val="24"/>
          <w:szCs w:val="24"/>
        </w:rPr>
        <w:t xml:space="preserve"> de 2025</w:t>
      </w:r>
      <w:r w:rsidRPr="002B5EC3">
        <w:rPr>
          <w:rFonts w:ascii="Arial" w:hAnsi="Arial" w:cs="Arial"/>
          <w:sz w:val="24"/>
          <w:szCs w:val="24"/>
        </w:rPr>
        <w:t>.</w:t>
      </w:r>
    </w:p>
    <w:p w:rsidR="000948D9" w:rsidRPr="002B5EC3" w:rsidRDefault="000948D9" w:rsidP="002B5EC3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426B3" w:rsidRDefault="007426B3" w:rsidP="002B5EC3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2B5EC3" w:rsidRPr="002B5EC3" w:rsidRDefault="002B5EC3" w:rsidP="002B5EC3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7426B3" w:rsidRPr="002B5EC3" w:rsidRDefault="007426B3" w:rsidP="002B5EC3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2B5EC3" w:rsidRDefault="00202D6A" w:rsidP="002B5EC3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2B5EC3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2B5EC3" w:rsidRDefault="00202D6A" w:rsidP="002B5E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B5EC3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2B5EC3" w:rsidSect="007426B3">
      <w:headerReference w:type="default" r:id="rId8"/>
      <w:pgSz w:w="11906" w:h="16838"/>
      <w:pgMar w:top="167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DE7" w:rsidRDefault="00354DE7" w:rsidP="00202D6A">
      <w:pPr>
        <w:spacing w:after="0" w:line="240" w:lineRule="auto"/>
      </w:pPr>
      <w:r>
        <w:separator/>
      </w:r>
    </w:p>
  </w:endnote>
  <w:endnote w:type="continuationSeparator" w:id="1">
    <w:p w:rsidR="00354DE7" w:rsidRDefault="00354DE7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DE7" w:rsidRDefault="00354DE7" w:rsidP="00202D6A">
      <w:pPr>
        <w:spacing w:after="0" w:line="240" w:lineRule="auto"/>
      </w:pPr>
      <w:r>
        <w:separator/>
      </w:r>
    </w:p>
  </w:footnote>
  <w:footnote w:type="continuationSeparator" w:id="1">
    <w:p w:rsidR="00354DE7" w:rsidRDefault="00354DE7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DE7" w:rsidRDefault="00354D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E72"/>
    <w:multiLevelType w:val="multilevel"/>
    <w:tmpl w:val="E0C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C347A"/>
    <w:multiLevelType w:val="multilevel"/>
    <w:tmpl w:val="DA7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B333A"/>
    <w:multiLevelType w:val="multilevel"/>
    <w:tmpl w:val="0B6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60C5B"/>
    <w:multiLevelType w:val="multilevel"/>
    <w:tmpl w:val="70E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9287F"/>
    <w:multiLevelType w:val="multilevel"/>
    <w:tmpl w:val="95AE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445AE"/>
    <w:multiLevelType w:val="multilevel"/>
    <w:tmpl w:val="E39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05BF1"/>
    <w:rsid w:val="001108F7"/>
    <w:rsid w:val="001227CE"/>
    <w:rsid w:val="001624D2"/>
    <w:rsid w:val="001D02FD"/>
    <w:rsid w:val="00202D6A"/>
    <w:rsid w:val="00296486"/>
    <w:rsid w:val="002B5EC3"/>
    <w:rsid w:val="002D6378"/>
    <w:rsid w:val="002D7650"/>
    <w:rsid w:val="002F10C7"/>
    <w:rsid w:val="00313E5F"/>
    <w:rsid w:val="00354DE7"/>
    <w:rsid w:val="00356565"/>
    <w:rsid w:val="00394DF6"/>
    <w:rsid w:val="003C1B40"/>
    <w:rsid w:val="003D2B84"/>
    <w:rsid w:val="003F0289"/>
    <w:rsid w:val="00425E45"/>
    <w:rsid w:val="00455076"/>
    <w:rsid w:val="00457E1B"/>
    <w:rsid w:val="00477A0D"/>
    <w:rsid w:val="004A2E70"/>
    <w:rsid w:val="004A70FB"/>
    <w:rsid w:val="004B746E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7CD4"/>
    <w:rsid w:val="006A7B9E"/>
    <w:rsid w:val="006A7CB1"/>
    <w:rsid w:val="006C6583"/>
    <w:rsid w:val="007426B3"/>
    <w:rsid w:val="00791AB9"/>
    <w:rsid w:val="007A54C6"/>
    <w:rsid w:val="007B1740"/>
    <w:rsid w:val="007C79D4"/>
    <w:rsid w:val="007F06CA"/>
    <w:rsid w:val="007F1D15"/>
    <w:rsid w:val="008159D7"/>
    <w:rsid w:val="008913C9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C4BD3"/>
    <w:rsid w:val="00BE3AAD"/>
    <w:rsid w:val="00BF03BA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cdk-visually-hidden">
    <w:name w:val="cdk-visually-hidden"/>
    <w:basedOn w:val="Fontepargpadro"/>
    <w:rsid w:val="003F0289"/>
  </w:style>
  <w:style w:type="character" w:customStyle="1" w:styleId="label">
    <w:name w:val="label"/>
    <w:basedOn w:val="Fontepargpadro"/>
    <w:rsid w:val="003F0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2025-02-11T13:18:00Z</cp:lastPrinted>
  <dcterms:created xsi:type="dcterms:W3CDTF">2025-02-17T11:50:00Z</dcterms:created>
  <dcterms:modified xsi:type="dcterms:W3CDTF">2025-02-17T12:07:00Z</dcterms:modified>
</cp:coreProperties>
</file>