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F1D15" w:rsidRDefault="00202D6A" w:rsidP="007F1D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7F1D15" w:rsidRDefault="00546854" w:rsidP="007F1D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7F1D15" w:rsidRDefault="000948D9" w:rsidP="007F1D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1D15">
        <w:rPr>
          <w:rFonts w:ascii="Arial" w:hAnsi="Arial" w:cs="Arial"/>
          <w:sz w:val="24"/>
          <w:szCs w:val="24"/>
        </w:rPr>
        <w:t>REQUERIMENTO S/Nº</w:t>
      </w:r>
    </w:p>
    <w:p w:rsidR="00AD32DA" w:rsidRPr="007F1D15" w:rsidRDefault="009E5514" w:rsidP="007F1D15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7F1D15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7F1D15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7F1D15">
        <w:rPr>
          <w:rFonts w:ascii="Arial" w:hAnsi="Arial" w:cs="Arial"/>
          <w:i/>
          <w:sz w:val="24"/>
          <w:szCs w:val="24"/>
        </w:rPr>
        <w:t xml:space="preserve">, </w:t>
      </w:r>
      <w:r w:rsidR="007F1D15" w:rsidRPr="007F1D15">
        <w:rPr>
          <w:rFonts w:ascii="Arial" w:hAnsi="Arial" w:cs="Arial"/>
          <w:i/>
          <w:sz w:val="24"/>
          <w:szCs w:val="24"/>
        </w:rPr>
        <w:t xml:space="preserve">solicitando a manutenção dos Aparelhos de </w:t>
      </w:r>
      <w:proofErr w:type="gramStart"/>
      <w:r w:rsidR="007F1D15" w:rsidRPr="007F1D15">
        <w:rPr>
          <w:rFonts w:ascii="Arial" w:hAnsi="Arial" w:cs="Arial"/>
          <w:i/>
          <w:sz w:val="24"/>
          <w:szCs w:val="24"/>
        </w:rPr>
        <w:t>Raio X</w:t>
      </w:r>
      <w:proofErr w:type="gramEnd"/>
      <w:r w:rsidR="007F1D15" w:rsidRPr="007F1D15">
        <w:rPr>
          <w:rFonts w:ascii="Arial" w:hAnsi="Arial" w:cs="Arial"/>
          <w:i/>
          <w:sz w:val="24"/>
          <w:szCs w:val="24"/>
        </w:rPr>
        <w:t xml:space="preserve"> Digital da marca </w:t>
      </w:r>
      <w:proofErr w:type="spellStart"/>
      <w:r w:rsidR="007F1D15" w:rsidRPr="007F1D15">
        <w:rPr>
          <w:rFonts w:ascii="Arial" w:hAnsi="Arial" w:cs="Arial"/>
          <w:i/>
          <w:sz w:val="24"/>
          <w:szCs w:val="24"/>
        </w:rPr>
        <w:t>Pegno</w:t>
      </w:r>
      <w:proofErr w:type="spellEnd"/>
      <w:r w:rsidR="007F1D15" w:rsidRPr="007F1D15">
        <w:rPr>
          <w:rFonts w:ascii="Arial" w:hAnsi="Arial" w:cs="Arial"/>
          <w:i/>
          <w:sz w:val="24"/>
          <w:szCs w:val="24"/>
        </w:rPr>
        <w:t xml:space="preserve"> e </w:t>
      </w:r>
      <w:proofErr w:type="spellStart"/>
      <w:r w:rsidR="007F1D15" w:rsidRPr="007F1D15">
        <w:rPr>
          <w:rFonts w:ascii="Arial" w:hAnsi="Arial" w:cs="Arial"/>
          <w:i/>
          <w:sz w:val="24"/>
          <w:szCs w:val="24"/>
        </w:rPr>
        <w:t>Imex</w:t>
      </w:r>
      <w:proofErr w:type="spellEnd"/>
      <w:r w:rsidR="007F1D15" w:rsidRPr="007F1D15">
        <w:rPr>
          <w:rFonts w:ascii="Arial" w:hAnsi="Arial" w:cs="Arial"/>
          <w:i/>
          <w:sz w:val="24"/>
          <w:szCs w:val="24"/>
        </w:rPr>
        <w:t>, do Hospital Regional de Paraíso do Tocantins.</w:t>
      </w:r>
    </w:p>
    <w:p w:rsidR="00546854" w:rsidRPr="007F1D15" w:rsidRDefault="00546854" w:rsidP="007F1D15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7F1D15" w:rsidRDefault="00DD224F" w:rsidP="007F1D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1D15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7F1D15">
        <w:rPr>
          <w:rFonts w:ascii="Arial" w:hAnsi="Arial" w:cs="Arial"/>
          <w:sz w:val="24"/>
          <w:szCs w:val="24"/>
        </w:rPr>
        <w:t xml:space="preserve">em regime de urgência, </w:t>
      </w:r>
      <w:r w:rsidR="007F1D15" w:rsidRPr="007F1D15">
        <w:rPr>
          <w:rFonts w:ascii="Arial" w:hAnsi="Arial" w:cs="Arial"/>
          <w:sz w:val="24"/>
          <w:szCs w:val="24"/>
        </w:rPr>
        <w:t xml:space="preserve">em regime de urgência, solicitando a manutenção dos Aparelhos de </w:t>
      </w:r>
      <w:proofErr w:type="gramStart"/>
      <w:r w:rsidR="007F1D15" w:rsidRPr="007F1D15">
        <w:rPr>
          <w:rFonts w:ascii="Arial" w:hAnsi="Arial" w:cs="Arial"/>
          <w:sz w:val="24"/>
          <w:szCs w:val="24"/>
        </w:rPr>
        <w:t>Raio X</w:t>
      </w:r>
      <w:proofErr w:type="gramEnd"/>
      <w:r w:rsidR="007F1D15" w:rsidRPr="007F1D15">
        <w:rPr>
          <w:rFonts w:ascii="Arial" w:hAnsi="Arial" w:cs="Arial"/>
          <w:sz w:val="24"/>
          <w:szCs w:val="24"/>
        </w:rPr>
        <w:t xml:space="preserve"> Digital da marca </w:t>
      </w:r>
      <w:proofErr w:type="spellStart"/>
      <w:r w:rsidR="007F1D15" w:rsidRPr="007F1D15">
        <w:rPr>
          <w:rFonts w:ascii="Arial" w:hAnsi="Arial" w:cs="Arial"/>
          <w:sz w:val="24"/>
          <w:szCs w:val="24"/>
        </w:rPr>
        <w:t>Pegno</w:t>
      </w:r>
      <w:proofErr w:type="spellEnd"/>
      <w:r w:rsidR="007F1D15" w:rsidRPr="007F1D1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F1D15" w:rsidRPr="007F1D15">
        <w:rPr>
          <w:rFonts w:ascii="Arial" w:hAnsi="Arial" w:cs="Arial"/>
          <w:sz w:val="24"/>
          <w:szCs w:val="24"/>
        </w:rPr>
        <w:t>Imex</w:t>
      </w:r>
      <w:proofErr w:type="spellEnd"/>
      <w:r w:rsidR="007F1D15" w:rsidRPr="007F1D15">
        <w:rPr>
          <w:rFonts w:ascii="Arial" w:hAnsi="Arial" w:cs="Arial"/>
          <w:sz w:val="24"/>
          <w:szCs w:val="24"/>
        </w:rPr>
        <w:t>, do Hospital Regional de Paraíso do Tocantins.</w:t>
      </w:r>
    </w:p>
    <w:p w:rsidR="00546854" w:rsidRPr="007F1D15" w:rsidRDefault="00546854" w:rsidP="007F1D1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32DA" w:rsidRPr="007F1D15" w:rsidRDefault="00AD32DA" w:rsidP="007F1D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1D15">
        <w:rPr>
          <w:rFonts w:ascii="Arial" w:hAnsi="Arial" w:cs="Arial"/>
          <w:b/>
          <w:sz w:val="24"/>
          <w:szCs w:val="24"/>
        </w:rPr>
        <w:t>JUSTIFICATIVA</w:t>
      </w:r>
    </w:p>
    <w:p w:rsidR="007F1D15" w:rsidRPr="007F1D15" w:rsidRDefault="007F1D15" w:rsidP="007F1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1D15">
        <w:rPr>
          <w:rFonts w:ascii="Arial" w:eastAsia="Times New Roman" w:hAnsi="Arial" w:cs="Arial"/>
          <w:sz w:val="24"/>
          <w:szCs w:val="24"/>
          <w:lang w:eastAsia="pt-BR"/>
        </w:rPr>
        <w:t xml:space="preserve">Os equipamentos de </w:t>
      </w:r>
      <w:proofErr w:type="gramStart"/>
      <w:r w:rsidRPr="007F1D15">
        <w:rPr>
          <w:rFonts w:ascii="Arial" w:eastAsia="Times New Roman" w:hAnsi="Arial" w:cs="Arial"/>
          <w:sz w:val="24"/>
          <w:szCs w:val="24"/>
          <w:lang w:eastAsia="pt-BR"/>
        </w:rPr>
        <w:t>raio-x</w:t>
      </w:r>
      <w:proofErr w:type="gramEnd"/>
      <w:r w:rsidRPr="007F1D15">
        <w:rPr>
          <w:rFonts w:ascii="Arial" w:eastAsia="Times New Roman" w:hAnsi="Arial" w:cs="Arial"/>
          <w:sz w:val="24"/>
          <w:szCs w:val="24"/>
          <w:lang w:eastAsia="pt-BR"/>
        </w:rPr>
        <w:t xml:space="preserve"> são essenciais para o diagnóstico preciso de diversas doenças e a realização de procedimentos médicos. A falha ou mau funcionamento desses aparelhos pode comprometer a qualidade do atendimento à população, gerar atrasos nos diagnósticos e, conseqüentemente, impactar negativamente a saúde dos pacientes.</w:t>
      </w:r>
    </w:p>
    <w:p w:rsidR="007F1D15" w:rsidRPr="007F1D15" w:rsidRDefault="007F1D15" w:rsidP="007F1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1D15">
        <w:rPr>
          <w:rFonts w:ascii="Arial" w:eastAsia="Times New Roman" w:hAnsi="Arial" w:cs="Arial"/>
          <w:sz w:val="24"/>
          <w:szCs w:val="24"/>
          <w:lang w:eastAsia="pt-BR"/>
        </w:rPr>
        <w:t xml:space="preserve">Temos recebido relatos de que os equipamentos de </w:t>
      </w:r>
      <w:proofErr w:type="gramStart"/>
      <w:r w:rsidRPr="007F1D15">
        <w:rPr>
          <w:rFonts w:ascii="Arial" w:eastAsia="Times New Roman" w:hAnsi="Arial" w:cs="Arial"/>
          <w:sz w:val="24"/>
          <w:szCs w:val="24"/>
          <w:lang w:eastAsia="pt-BR"/>
        </w:rPr>
        <w:t>raio-x</w:t>
      </w:r>
      <w:proofErr w:type="gramEnd"/>
      <w:r w:rsidRPr="007F1D15">
        <w:rPr>
          <w:rFonts w:ascii="Arial" w:eastAsia="Times New Roman" w:hAnsi="Arial" w:cs="Arial"/>
          <w:sz w:val="24"/>
          <w:szCs w:val="24"/>
          <w:lang w:eastAsia="pt-BR"/>
        </w:rPr>
        <w:t xml:space="preserve"> da marca </w:t>
      </w:r>
      <w:proofErr w:type="spellStart"/>
      <w:r w:rsidRPr="007F1D15">
        <w:rPr>
          <w:rFonts w:ascii="Arial" w:eastAsia="Times New Roman" w:hAnsi="Arial" w:cs="Arial"/>
          <w:sz w:val="24"/>
          <w:szCs w:val="24"/>
          <w:lang w:eastAsia="pt-BR"/>
        </w:rPr>
        <w:t>Pegno</w:t>
      </w:r>
      <w:proofErr w:type="spellEnd"/>
      <w:r w:rsidRPr="007F1D15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 w:rsidRPr="007F1D15">
        <w:rPr>
          <w:rFonts w:ascii="Arial" w:eastAsia="Times New Roman" w:hAnsi="Arial" w:cs="Arial"/>
          <w:sz w:val="24"/>
          <w:szCs w:val="24"/>
          <w:lang w:eastAsia="pt-BR"/>
        </w:rPr>
        <w:t>Imex</w:t>
      </w:r>
      <w:proofErr w:type="spellEnd"/>
      <w:r w:rsidRPr="007F1D15">
        <w:rPr>
          <w:rFonts w:ascii="Arial" w:eastAsia="Times New Roman" w:hAnsi="Arial" w:cs="Arial"/>
          <w:sz w:val="24"/>
          <w:szCs w:val="24"/>
          <w:lang w:eastAsia="pt-BR"/>
        </w:rPr>
        <w:t xml:space="preserve"> da unidade de saúde de Paraíso do Tocantins estão apresentando problemas técnicos, comprometendo a qualidade das imagens e, em alguns casos, impossibilitando a realização de exames.</w:t>
      </w:r>
    </w:p>
    <w:p w:rsidR="00546854" w:rsidRPr="007F1D15" w:rsidRDefault="00546854" w:rsidP="007F1D15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1D15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9E5514" w:rsidRDefault="009E5514" w:rsidP="007F1D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1D15" w:rsidRPr="007F1D15" w:rsidRDefault="007F1D15" w:rsidP="007F1D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7F1D15" w:rsidRDefault="000948D9" w:rsidP="007F1D1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1D15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F1D15">
        <w:rPr>
          <w:rFonts w:ascii="Arial" w:hAnsi="Arial" w:cs="Arial"/>
          <w:sz w:val="24"/>
          <w:szCs w:val="24"/>
        </w:rPr>
        <w:t>11</w:t>
      </w:r>
      <w:r w:rsidR="00546854" w:rsidRPr="007F1D15">
        <w:rPr>
          <w:rFonts w:ascii="Arial" w:hAnsi="Arial" w:cs="Arial"/>
          <w:sz w:val="24"/>
          <w:szCs w:val="24"/>
        </w:rPr>
        <w:t xml:space="preserve"> </w:t>
      </w:r>
      <w:r w:rsidR="001624D2" w:rsidRPr="007F1D15">
        <w:rPr>
          <w:rFonts w:ascii="Arial" w:hAnsi="Arial" w:cs="Arial"/>
          <w:sz w:val="24"/>
          <w:szCs w:val="24"/>
        </w:rPr>
        <w:t xml:space="preserve">de </w:t>
      </w:r>
      <w:r w:rsidR="00791AB9" w:rsidRPr="007F1D15">
        <w:rPr>
          <w:rFonts w:ascii="Arial" w:hAnsi="Arial" w:cs="Arial"/>
          <w:sz w:val="24"/>
          <w:szCs w:val="24"/>
        </w:rPr>
        <w:t>fevereiro</w:t>
      </w:r>
      <w:r w:rsidR="00546854" w:rsidRPr="007F1D15">
        <w:rPr>
          <w:rFonts w:ascii="Arial" w:hAnsi="Arial" w:cs="Arial"/>
          <w:sz w:val="24"/>
          <w:szCs w:val="24"/>
        </w:rPr>
        <w:t xml:space="preserve"> de 2025</w:t>
      </w:r>
      <w:r w:rsidRPr="007F1D15">
        <w:rPr>
          <w:rFonts w:ascii="Arial" w:hAnsi="Arial" w:cs="Arial"/>
          <w:sz w:val="24"/>
          <w:szCs w:val="24"/>
        </w:rPr>
        <w:t>.</w:t>
      </w:r>
    </w:p>
    <w:p w:rsidR="000948D9" w:rsidRPr="007F1D15" w:rsidRDefault="000948D9" w:rsidP="007F1D1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Default="009E5514" w:rsidP="007F1D1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F1D15" w:rsidRPr="007F1D15" w:rsidRDefault="007F1D15" w:rsidP="007F1D1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7F1D15" w:rsidRDefault="000948D9" w:rsidP="007F1D15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7F1D15" w:rsidRDefault="00202D6A" w:rsidP="007F1D15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7F1D15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7F1D15" w:rsidRDefault="00202D6A" w:rsidP="007F1D1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1D15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7F1D15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A9" w:rsidRDefault="00DC67A9" w:rsidP="00202D6A">
      <w:pPr>
        <w:spacing w:after="0" w:line="240" w:lineRule="auto"/>
      </w:pPr>
      <w:r>
        <w:separator/>
      </w:r>
    </w:p>
  </w:endnote>
  <w:endnote w:type="continuationSeparator" w:id="1">
    <w:p w:rsidR="00DC67A9" w:rsidRDefault="00DC67A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A9" w:rsidRDefault="00DC67A9" w:rsidP="00202D6A">
      <w:pPr>
        <w:spacing w:after="0" w:line="240" w:lineRule="auto"/>
      </w:pPr>
      <w:r>
        <w:separator/>
      </w:r>
    </w:p>
  </w:footnote>
  <w:footnote w:type="continuationSeparator" w:id="1">
    <w:p w:rsidR="00DC67A9" w:rsidRDefault="00DC67A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A7CB1"/>
    <w:rsid w:val="006C6583"/>
    <w:rsid w:val="00791AB9"/>
    <w:rsid w:val="007A54C6"/>
    <w:rsid w:val="007C79D4"/>
    <w:rsid w:val="007F1D15"/>
    <w:rsid w:val="008159D7"/>
    <w:rsid w:val="008913C9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2025-02-11T11:37:00Z</cp:lastPrinted>
  <dcterms:created xsi:type="dcterms:W3CDTF">2025-02-11T11:32:00Z</dcterms:created>
  <dcterms:modified xsi:type="dcterms:W3CDTF">2025-02-11T11:38:00Z</dcterms:modified>
</cp:coreProperties>
</file>