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E271D6" w:rsidRDefault="00202D6A" w:rsidP="001423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E271D6" w:rsidRDefault="00546854" w:rsidP="001423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E271D6" w:rsidRDefault="000948D9" w:rsidP="001423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sz w:val="24"/>
          <w:szCs w:val="24"/>
        </w:rPr>
        <w:t>REQUERIMENTO S/Nº</w:t>
      </w:r>
    </w:p>
    <w:p w:rsidR="00AD32DA" w:rsidRPr="00E271D6" w:rsidRDefault="009E5514" w:rsidP="001423C5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E271D6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E271D6">
        <w:rPr>
          <w:rFonts w:ascii="Arial" w:hAnsi="Arial" w:cs="Arial"/>
          <w:i/>
          <w:sz w:val="24"/>
          <w:szCs w:val="24"/>
        </w:rPr>
        <w:t xml:space="preserve"> em regime de urgência</w:t>
      </w:r>
      <w:r w:rsidR="00936646" w:rsidRPr="00E271D6">
        <w:rPr>
          <w:rFonts w:ascii="Arial" w:hAnsi="Arial" w:cs="Arial"/>
          <w:i/>
          <w:sz w:val="24"/>
          <w:szCs w:val="24"/>
        </w:rPr>
        <w:t xml:space="preserve">, </w:t>
      </w:r>
      <w:r w:rsidR="00936646" w:rsidRPr="00E271D6">
        <w:rPr>
          <w:rFonts w:ascii="Arial" w:hAnsi="Arial" w:cs="Arial"/>
          <w:i/>
          <w:sz w:val="24"/>
          <w:szCs w:val="26"/>
        </w:rPr>
        <w:t xml:space="preserve">que determine </w:t>
      </w:r>
      <w:r w:rsidR="000E1392">
        <w:rPr>
          <w:rFonts w:ascii="Arial" w:hAnsi="Arial" w:cs="Arial"/>
          <w:i/>
          <w:sz w:val="24"/>
          <w:szCs w:val="26"/>
        </w:rPr>
        <w:t>o Comando Geral da Polícia Militar</w:t>
      </w:r>
      <w:r w:rsidR="00936646" w:rsidRPr="00E271D6">
        <w:rPr>
          <w:rFonts w:ascii="Arial" w:hAnsi="Arial" w:cs="Arial"/>
          <w:i/>
          <w:sz w:val="24"/>
          <w:szCs w:val="26"/>
        </w:rPr>
        <w:t>, a instalação da Patrulha Rural da Polícia Militar</w:t>
      </w:r>
      <w:r w:rsidR="00936646" w:rsidRPr="00E271D6">
        <w:rPr>
          <w:rFonts w:ascii="Arial" w:hAnsi="Arial" w:cs="Arial"/>
          <w:i/>
          <w:sz w:val="24"/>
          <w:szCs w:val="24"/>
        </w:rPr>
        <w:t xml:space="preserve">, no município de </w:t>
      </w:r>
      <w:r w:rsidR="001423C5">
        <w:rPr>
          <w:rFonts w:ascii="Arial" w:hAnsi="Arial" w:cs="Arial"/>
          <w:i/>
          <w:sz w:val="24"/>
          <w:szCs w:val="24"/>
        </w:rPr>
        <w:t>Aliança do Tocantins</w:t>
      </w:r>
      <w:r w:rsidR="00936646" w:rsidRPr="00E271D6">
        <w:rPr>
          <w:rFonts w:ascii="Arial" w:hAnsi="Arial" w:cs="Arial"/>
          <w:i/>
          <w:sz w:val="24"/>
          <w:szCs w:val="24"/>
        </w:rPr>
        <w:t>.</w:t>
      </w:r>
    </w:p>
    <w:p w:rsidR="00546854" w:rsidRPr="00E271D6" w:rsidRDefault="00546854" w:rsidP="001423C5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1423C5" w:rsidRDefault="00DD224F" w:rsidP="001423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23C5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936646" w:rsidRPr="001423C5">
        <w:rPr>
          <w:rFonts w:ascii="Arial" w:hAnsi="Arial" w:cs="Arial"/>
          <w:sz w:val="24"/>
          <w:szCs w:val="24"/>
        </w:rPr>
        <w:t xml:space="preserve">em regime de urgência, </w:t>
      </w:r>
      <w:r w:rsidR="001423C5" w:rsidRPr="001423C5">
        <w:rPr>
          <w:rFonts w:ascii="Arial" w:hAnsi="Arial" w:cs="Arial"/>
          <w:sz w:val="24"/>
          <w:szCs w:val="26"/>
        </w:rPr>
        <w:t>que determine o Comando Geral da Polícia Militar, a instalação da Patrulha Rural da Polícia Militar</w:t>
      </w:r>
      <w:r w:rsidR="001423C5" w:rsidRPr="001423C5">
        <w:rPr>
          <w:rFonts w:ascii="Arial" w:hAnsi="Arial" w:cs="Arial"/>
          <w:sz w:val="24"/>
          <w:szCs w:val="24"/>
        </w:rPr>
        <w:t>, no município de Aliança do Tocantins</w:t>
      </w:r>
      <w:r w:rsidR="00936646" w:rsidRPr="001423C5">
        <w:rPr>
          <w:rFonts w:ascii="Arial" w:hAnsi="Arial" w:cs="Arial"/>
          <w:sz w:val="24"/>
          <w:szCs w:val="24"/>
        </w:rPr>
        <w:t>.</w:t>
      </w:r>
    </w:p>
    <w:p w:rsidR="00AD32DA" w:rsidRPr="00E271D6" w:rsidRDefault="00AD32DA" w:rsidP="0014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71D6">
        <w:rPr>
          <w:rFonts w:ascii="Arial" w:hAnsi="Arial" w:cs="Arial"/>
          <w:b/>
          <w:sz w:val="24"/>
          <w:szCs w:val="24"/>
        </w:rPr>
        <w:t>JUSTIFICATIVA</w:t>
      </w:r>
    </w:p>
    <w:p w:rsidR="001423C5" w:rsidRPr="001423C5" w:rsidRDefault="001423C5" w:rsidP="001423C5">
      <w:pPr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23C5">
        <w:rPr>
          <w:rFonts w:ascii="Arial" w:eastAsia="Times New Roman" w:hAnsi="Arial" w:cs="Arial"/>
          <w:sz w:val="24"/>
          <w:szCs w:val="24"/>
          <w:lang w:eastAsia="pt-BR"/>
        </w:rPr>
        <w:t>O município de Aliança do Tocantins possui uma vasta área rural, com várias propriedades rurais dedicadas à agricultura e pecuária. No entanto, essa região enfrenta um aumento significativo nos índices de diversos ti</w:t>
      </w:r>
      <w:r w:rsidR="0098090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1423C5">
        <w:rPr>
          <w:rFonts w:ascii="Arial" w:eastAsia="Times New Roman" w:hAnsi="Arial" w:cs="Arial"/>
          <w:sz w:val="24"/>
          <w:szCs w:val="24"/>
          <w:lang w:eastAsia="pt-BR"/>
        </w:rPr>
        <w:t>os de crimes, furtos de equipamentos e invasões de terras. A ausência de uma patrulha rural especializada tem gerado insegurança entre os moradores e prejudicado o desenvolvimento econômico da região.</w:t>
      </w:r>
    </w:p>
    <w:p w:rsidR="001423C5" w:rsidRPr="001423C5" w:rsidRDefault="001423C5" w:rsidP="001423C5">
      <w:pPr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23C5">
        <w:rPr>
          <w:rFonts w:ascii="Arial" w:eastAsia="Times New Roman" w:hAnsi="Arial" w:cs="Arial"/>
          <w:sz w:val="24"/>
          <w:szCs w:val="24"/>
          <w:lang w:eastAsia="pt-BR"/>
        </w:rPr>
        <w:t xml:space="preserve">A presença constante da </w:t>
      </w:r>
      <w:r w:rsidR="0098090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1423C5">
        <w:rPr>
          <w:rFonts w:ascii="Arial" w:eastAsia="Times New Roman" w:hAnsi="Arial" w:cs="Arial"/>
          <w:sz w:val="24"/>
          <w:szCs w:val="24"/>
          <w:lang w:eastAsia="pt-BR"/>
        </w:rPr>
        <w:t>olícia</w:t>
      </w:r>
      <w:r w:rsidR="00980900">
        <w:rPr>
          <w:rFonts w:ascii="Arial" w:eastAsia="Times New Roman" w:hAnsi="Arial" w:cs="Arial"/>
          <w:sz w:val="24"/>
          <w:szCs w:val="24"/>
          <w:lang w:eastAsia="pt-BR"/>
        </w:rPr>
        <w:t xml:space="preserve"> Militar</w:t>
      </w:r>
      <w:r w:rsidRPr="001423C5">
        <w:rPr>
          <w:rFonts w:ascii="Arial" w:eastAsia="Times New Roman" w:hAnsi="Arial" w:cs="Arial"/>
          <w:sz w:val="24"/>
          <w:szCs w:val="24"/>
          <w:lang w:eastAsia="pt-BR"/>
        </w:rPr>
        <w:t xml:space="preserve"> na zona rural irá inibir a ação de criminosos e proporcionar maior tranqüilidade aos moradores, garantindo a segurança de máquinas, equipamentos, animais e plantações. Com maior segurança, os produtores rurais poderão investir em suas propriedades e aumentar a produção, contribuindo para o desenvolvimento econômico da região.</w:t>
      </w:r>
    </w:p>
    <w:p w:rsidR="00546854" w:rsidRPr="00E271D6" w:rsidRDefault="00546854" w:rsidP="001423C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56A74" w:rsidRDefault="00756A74" w:rsidP="001423C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F7D47" w:rsidRPr="00E271D6" w:rsidRDefault="000948D9" w:rsidP="001423C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1423C5">
        <w:rPr>
          <w:rFonts w:ascii="Arial" w:hAnsi="Arial" w:cs="Arial"/>
          <w:sz w:val="24"/>
          <w:szCs w:val="24"/>
        </w:rPr>
        <w:t>18</w:t>
      </w:r>
      <w:r w:rsidR="00546854" w:rsidRPr="00E271D6">
        <w:rPr>
          <w:rFonts w:ascii="Arial" w:hAnsi="Arial" w:cs="Arial"/>
          <w:sz w:val="24"/>
          <w:szCs w:val="24"/>
        </w:rPr>
        <w:t xml:space="preserve"> </w:t>
      </w:r>
      <w:r w:rsidR="001624D2" w:rsidRPr="00E271D6">
        <w:rPr>
          <w:rFonts w:ascii="Arial" w:hAnsi="Arial" w:cs="Arial"/>
          <w:sz w:val="24"/>
          <w:szCs w:val="24"/>
        </w:rPr>
        <w:t xml:space="preserve">de </w:t>
      </w:r>
      <w:r w:rsidR="009C1C50" w:rsidRPr="00E271D6">
        <w:rPr>
          <w:rFonts w:ascii="Arial" w:hAnsi="Arial" w:cs="Arial"/>
          <w:sz w:val="24"/>
          <w:szCs w:val="24"/>
        </w:rPr>
        <w:t xml:space="preserve">fevereiro </w:t>
      </w:r>
      <w:r w:rsidR="00546854" w:rsidRPr="00E271D6">
        <w:rPr>
          <w:rFonts w:ascii="Arial" w:hAnsi="Arial" w:cs="Arial"/>
          <w:sz w:val="24"/>
          <w:szCs w:val="24"/>
        </w:rPr>
        <w:t>de 2025</w:t>
      </w:r>
      <w:r w:rsidRPr="00E271D6">
        <w:rPr>
          <w:rFonts w:ascii="Arial" w:hAnsi="Arial" w:cs="Arial"/>
          <w:sz w:val="24"/>
          <w:szCs w:val="24"/>
        </w:rPr>
        <w:t>.</w:t>
      </w:r>
    </w:p>
    <w:p w:rsidR="000948D9" w:rsidRPr="00E271D6" w:rsidRDefault="000948D9" w:rsidP="001423C5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E271D6" w:rsidRDefault="009E5514" w:rsidP="001423C5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E271D6" w:rsidRDefault="000948D9" w:rsidP="001423C5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E271D6" w:rsidRDefault="00202D6A" w:rsidP="001423C5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E271D6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E271D6" w:rsidRDefault="00202D6A" w:rsidP="001423C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71D6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E271D6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900" w:rsidRDefault="00980900" w:rsidP="00202D6A">
      <w:pPr>
        <w:spacing w:after="0" w:line="240" w:lineRule="auto"/>
      </w:pPr>
      <w:r>
        <w:separator/>
      </w:r>
    </w:p>
  </w:endnote>
  <w:endnote w:type="continuationSeparator" w:id="1">
    <w:p w:rsidR="00980900" w:rsidRDefault="00980900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900" w:rsidRDefault="00980900" w:rsidP="00202D6A">
      <w:pPr>
        <w:spacing w:after="0" w:line="240" w:lineRule="auto"/>
      </w:pPr>
      <w:r>
        <w:separator/>
      </w:r>
    </w:p>
  </w:footnote>
  <w:footnote w:type="continuationSeparator" w:id="1">
    <w:p w:rsidR="00980900" w:rsidRDefault="00980900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00" w:rsidRDefault="009809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01D"/>
    <w:multiLevelType w:val="multilevel"/>
    <w:tmpl w:val="199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66D0F"/>
    <w:multiLevelType w:val="multilevel"/>
    <w:tmpl w:val="2C9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629A0"/>
    <w:multiLevelType w:val="multilevel"/>
    <w:tmpl w:val="48A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53951"/>
    <w:multiLevelType w:val="multilevel"/>
    <w:tmpl w:val="1ED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A7AD1"/>
    <w:rsid w:val="000B2EA2"/>
    <w:rsid w:val="000E1392"/>
    <w:rsid w:val="001108F7"/>
    <w:rsid w:val="001227CE"/>
    <w:rsid w:val="001423C5"/>
    <w:rsid w:val="001624D2"/>
    <w:rsid w:val="00173D8A"/>
    <w:rsid w:val="001D02FD"/>
    <w:rsid w:val="001E11CA"/>
    <w:rsid w:val="00202D6A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B4DA6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C6583"/>
    <w:rsid w:val="00756A74"/>
    <w:rsid w:val="007A1392"/>
    <w:rsid w:val="007A54C6"/>
    <w:rsid w:val="007C79D4"/>
    <w:rsid w:val="008159D7"/>
    <w:rsid w:val="008913C9"/>
    <w:rsid w:val="008A03D6"/>
    <w:rsid w:val="008A2CC3"/>
    <w:rsid w:val="008B6B0F"/>
    <w:rsid w:val="00936646"/>
    <w:rsid w:val="00980900"/>
    <w:rsid w:val="009829EF"/>
    <w:rsid w:val="0099602F"/>
    <w:rsid w:val="009A1334"/>
    <w:rsid w:val="009C1C50"/>
    <w:rsid w:val="009E5514"/>
    <w:rsid w:val="00A41C81"/>
    <w:rsid w:val="00A458BD"/>
    <w:rsid w:val="00AD32DA"/>
    <w:rsid w:val="00B64D65"/>
    <w:rsid w:val="00B67147"/>
    <w:rsid w:val="00BE3AAD"/>
    <w:rsid w:val="00BF03BA"/>
    <w:rsid w:val="00C200C0"/>
    <w:rsid w:val="00C5595E"/>
    <w:rsid w:val="00C66269"/>
    <w:rsid w:val="00C67EE4"/>
    <w:rsid w:val="00D2102F"/>
    <w:rsid w:val="00DA3721"/>
    <w:rsid w:val="00DB4877"/>
    <w:rsid w:val="00DD224F"/>
    <w:rsid w:val="00DD5F15"/>
    <w:rsid w:val="00E16FF4"/>
    <w:rsid w:val="00E271D6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6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2023-05-15T19:59:00Z</cp:lastPrinted>
  <dcterms:created xsi:type="dcterms:W3CDTF">2025-02-17T19:00:00Z</dcterms:created>
  <dcterms:modified xsi:type="dcterms:W3CDTF">2025-02-17T19:29:00Z</dcterms:modified>
</cp:coreProperties>
</file>