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AA4" w:rsidRPr="00375362" w:rsidRDefault="002A6AA4" w:rsidP="002A6AA4">
      <w:pPr>
        <w:pStyle w:val="Cabealho"/>
        <w:tabs>
          <w:tab w:val="left" w:pos="6440"/>
        </w:tabs>
        <w:jc w:val="center"/>
      </w:pPr>
      <w:r w:rsidRPr="00375362">
        <w:rPr>
          <w:noProof/>
          <w:lang w:eastAsia="pt-BR"/>
        </w:rPr>
        <w:drawing>
          <wp:inline distT="0" distB="0" distL="0" distR="0">
            <wp:extent cx="897711" cy="1009402"/>
            <wp:effectExtent l="0" t="0" r="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44576" t="21349" r="44069" b="19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849" cy="101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6AA4" w:rsidRDefault="002A6AA4" w:rsidP="002A6AA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Estado do Tocantins</w:t>
      </w:r>
    </w:p>
    <w:p w:rsidR="002A6AA4" w:rsidRPr="0059514F" w:rsidRDefault="002A6AA4" w:rsidP="002A6AA4">
      <w:pPr>
        <w:pStyle w:val="Cabealho"/>
        <w:jc w:val="center"/>
        <w:rPr>
          <w:rFonts w:ascii="Arial Black" w:hAnsi="Arial Black"/>
        </w:rPr>
      </w:pPr>
      <w:r w:rsidRPr="00993766">
        <w:rPr>
          <w:rFonts w:ascii="Arial Black" w:hAnsi="Arial Black"/>
        </w:rPr>
        <w:t>Poder Legislativo</w:t>
      </w:r>
    </w:p>
    <w:p w:rsidR="002A6AA4" w:rsidRDefault="002A6AA4" w:rsidP="002A6AA4">
      <w:pPr>
        <w:rPr>
          <w:rFonts w:ascii="Arial" w:hAnsi="Arial" w:cs="Arial"/>
          <w:sz w:val="24"/>
          <w:szCs w:val="24"/>
        </w:rPr>
      </w:pPr>
    </w:p>
    <w:p w:rsidR="002A6AA4" w:rsidRDefault="002A6AA4" w:rsidP="002A6AA4">
      <w:pPr>
        <w:rPr>
          <w:rFonts w:ascii="Arial" w:hAnsi="Arial" w:cs="Arial"/>
          <w:sz w:val="24"/>
          <w:szCs w:val="24"/>
        </w:rPr>
      </w:pPr>
      <w:r w:rsidRPr="00805D11">
        <w:rPr>
          <w:rFonts w:ascii="Arial" w:hAnsi="Arial" w:cs="Arial"/>
          <w:sz w:val="24"/>
          <w:szCs w:val="24"/>
        </w:rPr>
        <w:t>EXCELENTÍSSIMO SENHOR PRESIDENTE DA ASSEMBLEIA LEGISLATIVA DO ESTADO DO TOCANTINS</w:t>
      </w:r>
      <w:r>
        <w:rPr>
          <w:rFonts w:ascii="Arial" w:hAnsi="Arial" w:cs="Arial"/>
          <w:sz w:val="24"/>
          <w:szCs w:val="24"/>
        </w:rPr>
        <w:t>.</w:t>
      </w:r>
    </w:p>
    <w:p w:rsidR="002A6AA4" w:rsidRPr="00805D11" w:rsidRDefault="002A6AA4" w:rsidP="002A6AA4">
      <w:pPr>
        <w:rPr>
          <w:rFonts w:ascii="Arial" w:hAnsi="Arial" w:cs="Arial"/>
          <w:sz w:val="24"/>
          <w:szCs w:val="24"/>
        </w:rPr>
      </w:pPr>
    </w:p>
    <w:p w:rsidR="002A6AA4" w:rsidRDefault="002A6AA4" w:rsidP="002A6AA4">
      <w:pPr>
        <w:jc w:val="both"/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</w:pPr>
      <w:r w:rsidRPr="00C80C0A">
        <w:rPr>
          <w:rFonts w:ascii="Arial" w:hAnsi="Arial" w:cs="Arial"/>
          <w:i/>
          <w:sz w:val="24"/>
          <w:szCs w:val="24"/>
        </w:rPr>
        <w:t xml:space="preserve">Requer ao Presidente da </w:t>
      </w:r>
      <w:proofErr w:type="spellStart"/>
      <w:r w:rsidRPr="00C80C0A">
        <w:rPr>
          <w:rFonts w:ascii="Arial" w:hAnsi="Arial" w:cs="Arial"/>
          <w:i/>
          <w:sz w:val="24"/>
          <w:szCs w:val="24"/>
        </w:rPr>
        <w:t>Assembleia</w:t>
      </w:r>
      <w:proofErr w:type="spellEnd"/>
      <w:r w:rsidRPr="00C80C0A">
        <w:rPr>
          <w:rFonts w:ascii="Arial" w:hAnsi="Arial" w:cs="Arial"/>
          <w:i/>
          <w:sz w:val="24"/>
          <w:szCs w:val="24"/>
        </w:rPr>
        <w:t xml:space="preserve"> Legislativa do Tocantins o envio de expediente ao Senhor </w:t>
      </w:r>
      <w:r w:rsidRPr="00303EF4">
        <w:rPr>
          <w:rFonts w:ascii="Arial" w:hAnsi="Arial" w:cs="Arial"/>
          <w:i/>
          <w:iCs/>
          <w:sz w:val="24"/>
          <w:szCs w:val="24"/>
        </w:rPr>
        <w:t xml:space="preserve">Superintendente do DNIT - Departamento Nacional de </w:t>
      </w:r>
      <w:proofErr w:type="spellStart"/>
      <w:r w:rsidRPr="00303EF4">
        <w:rPr>
          <w:rFonts w:ascii="Arial" w:hAnsi="Arial" w:cs="Arial"/>
          <w:i/>
          <w:iCs/>
          <w:sz w:val="24"/>
          <w:szCs w:val="24"/>
        </w:rPr>
        <w:t>Infraestrutura</w:t>
      </w:r>
      <w:proofErr w:type="spellEnd"/>
      <w:r w:rsidRPr="00303EF4">
        <w:rPr>
          <w:rFonts w:ascii="Arial" w:hAnsi="Arial" w:cs="Arial"/>
          <w:i/>
          <w:iCs/>
          <w:sz w:val="24"/>
          <w:szCs w:val="24"/>
        </w:rPr>
        <w:t xml:space="preserve"> de Transporte</w:t>
      </w:r>
      <w:r w:rsidRPr="000162A1">
        <w:rPr>
          <w:rFonts w:ascii="Arial" w:hAnsi="Arial" w:cs="Arial"/>
          <w:i/>
          <w:iCs/>
          <w:sz w:val="24"/>
          <w:szCs w:val="24"/>
        </w:rPr>
        <w:t xml:space="preserve">s, que </w:t>
      </w:r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regularize </w:t>
      </w:r>
      <w:r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placas de sinalização </w:t>
      </w:r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 xml:space="preserve">na BR-153, no trecho urbano que corta </w:t>
      </w:r>
      <w:proofErr w:type="spellStart"/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Araguaína</w:t>
      </w:r>
      <w:proofErr w:type="spellEnd"/>
      <w:r w:rsidRPr="000162A1">
        <w:rPr>
          <w:rFonts w:ascii="Arial" w:hAnsi="Arial" w:cs="Arial"/>
          <w:i/>
          <w:iCs/>
          <w:color w:val="222222"/>
          <w:sz w:val="24"/>
          <w:szCs w:val="24"/>
          <w:shd w:val="clear" w:color="auto" w:fill="FFFFFF"/>
        </w:rPr>
        <w:t>.</w:t>
      </w:r>
    </w:p>
    <w:p w:rsidR="002A6AA4" w:rsidRDefault="002A6AA4" w:rsidP="002A6AA4">
      <w:pPr>
        <w:jc w:val="both"/>
        <w:rPr>
          <w:rFonts w:ascii="Arial" w:hAnsi="Arial" w:cs="Arial"/>
          <w:sz w:val="24"/>
          <w:szCs w:val="24"/>
        </w:rPr>
      </w:pPr>
    </w:p>
    <w:p w:rsidR="002A6AA4" w:rsidRPr="00303EF4" w:rsidRDefault="002A6AA4" w:rsidP="002A6AA4">
      <w:pPr>
        <w:jc w:val="both"/>
        <w:rPr>
          <w:rFonts w:ascii="Arial" w:hAnsi="Arial" w:cs="Arial"/>
          <w:sz w:val="24"/>
          <w:szCs w:val="24"/>
        </w:rPr>
      </w:pPr>
      <w:r w:rsidRPr="00C80C0A">
        <w:rPr>
          <w:rFonts w:ascii="Arial" w:hAnsi="Arial" w:cs="Arial"/>
          <w:sz w:val="24"/>
          <w:szCs w:val="24"/>
        </w:rPr>
        <w:t xml:space="preserve">O Deputado que o presente subscreve vem nos termos regimentais desta Augusta Casa de Leis, após anuência do Plenário vem requerer a Vossa Excelência o envio </w:t>
      </w:r>
      <w:r w:rsidRPr="0059514F">
        <w:rPr>
          <w:rFonts w:ascii="Arial" w:hAnsi="Arial" w:cs="Arial"/>
          <w:sz w:val="24"/>
          <w:szCs w:val="24"/>
        </w:rPr>
        <w:t xml:space="preserve">de </w:t>
      </w:r>
      <w:r w:rsidRPr="00303EF4">
        <w:rPr>
          <w:rFonts w:ascii="Arial" w:hAnsi="Arial" w:cs="Arial"/>
          <w:sz w:val="24"/>
          <w:szCs w:val="24"/>
        </w:rPr>
        <w:t xml:space="preserve">expediente ao </w:t>
      </w:r>
      <w:r w:rsidRPr="000162A1">
        <w:rPr>
          <w:rFonts w:ascii="Arial" w:hAnsi="Arial" w:cs="Arial"/>
          <w:sz w:val="24"/>
          <w:szCs w:val="24"/>
        </w:rPr>
        <w:t xml:space="preserve">Senhor Superintendente do DNIT - Departamento Nacional de </w:t>
      </w:r>
      <w:proofErr w:type="spellStart"/>
      <w:r w:rsidRPr="000162A1">
        <w:rPr>
          <w:rFonts w:ascii="Arial" w:hAnsi="Arial" w:cs="Arial"/>
          <w:sz w:val="24"/>
          <w:szCs w:val="24"/>
        </w:rPr>
        <w:t>Infraestrutura</w:t>
      </w:r>
      <w:proofErr w:type="spellEnd"/>
      <w:r w:rsidRPr="000162A1">
        <w:rPr>
          <w:rFonts w:ascii="Arial" w:hAnsi="Arial" w:cs="Arial"/>
          <w:sz w:val="24"/>
          <w:szCs w:val="24"/>
        </w:rPr>
        <w:t xml:space="preserve"> de Transportes, </w:t>
      </w:r>
      <w:r w:rsidRPr="002A6AA4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que </w:t>
      </w:r>
      <w:r w:rsidRPr="002A6AA4">
        <w:rPr>
          <w:rFonts w:ascii="Arial" w:hAnsi="Arial" w:cs="Arial"/>
          <w:iCs/>
          <w:color w:val="222222"/>
          <w:sz w:val="24"/>
          <w:szCs w:val="24"/>
          <w:shd w:val="clear" w:color="auto" w:fill="FFFFFF"/>
        </w:rPr>
        <w:t xml:space="preserve">regularize placas de sinalização na BR-153, </w:t>
      </w:r>
      <w:r w:rsidRPr="002A6AA4">
        <w:rPr>
          <w:rFonts w:ascii="Arial" w:hAnsi="Arial" w:cs="Arial"/>
          <w:color w:val="222222"/>
          <w:sz w:val="24"/>
          <w:szCs w:val="24"/>
          <w:shd w:val="clear" w:color="auto" w:fill="FFFFFF"/>
        </w:rPr>
        <w:t>n</w:t>
      </w:r>
      <w:r w:rsidRPr="000162A1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o trecho urbano que corta </w:t>
      </w:r>
      <w:proofErr w:type="spellStart"/>
      <w:r w:rsidRPr="000162A1">
        <w:rPr>
          <w:rFonts w:ascii="Arial" w:hAnsi="Arial" w:cs="Arial"/>
          <w:color w:val="222222"/>
          <w:sz w:val="24"/>
          <w:szCs w:val="24"/>
          <w:shd w:val="clear" w:color="auto" w:fill="FFFFFF"/>
        </w:rPr>
        <w:t>Araguaína</w:t>
      </w:r>
      <w:proofErr w:type="spellEnd"/>
      <w:r w:rsidRPr="000162A1">
        <w:rPr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</w:p>
    <w:p w:rsidR="002A6AA4" w:rsidRPr="00943DB9" w:rsidRDefault="002A6AA4" w:rsidP="002A6AA4">
      <w:pPr>
        <w:jc w:val="both"/>
        <w:rPr>
          <w:rFonts w:ascii="Arial" w:hAnsi="Arial" w:cs="Arial"/>
          <w:sz w:val="24"/>
          <w:szCs w:val="24"/>
        </w:rPr>
      </w:pPr>
    </w:p>
    <w:p w:rsidR="002A6AA4" w:rsidRDefault="002A6AA4" w:rsidP="002A6AA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805D11">
        <w:rPr>
          <w:rFonts w:ascii="Arial" w:hAnsi="Arial" w:cs="Arial"/>
          <w:b/>
          <w:sz w:val="24"/>
          <w:szCs w:val="24"/>
        </w:rPr>
        <w:t>JUSTIFICATIVA</w:t>
      </w:r>
    </w:p>
    <w:p w:rsidR="002A6AA4" w:rsidRPr="00303EF4" w:rsidRDefault="002A6AA4" w:rsidP="002A6AA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A6AA4" w:rsidRDefault="002A6AA4" w:rsidP="002A6AA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222222"/>
          <w:shd w:val="clear" w:color="auto" w:fill="FFFFFF"/>
        </w:rPr>
        <w:t> Em diversos pontos a sinalização é precária ou se encontra ausente, o que gera perigo a quem trafega pela via, principalmente os pedestres.</w:t>
      </w:r>
    </w:p>
    <w:p w:rsidR="002A6AA4" w:rsidRPr="00943DB9" w:rsidRDefault="002A6AA4" w:rsidP="002A6AA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7"/>
          <w:szCs w:val="27"/>
        </w:rPr>
      </w:pPr>
    </w:p>
    <w:p w:rsidR="002A6AA4" w:rsidRDefault="002A6AA4" w:rsidP="002A6AA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7024" cy="804545"/>
            <wp:effectExtent l="0" t="0" r="1270" b="0"/>
            <wp:docPr id="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ssinatura JORGE DIGITAL ARTE FINAL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6558" t="12422" b="7283"/>
                    <a:stretch/>
                  </pic:blipFill>
                  <pic:spPr bwMode="auto">
                    <a:xfrm>
                      <a:off x="0" y="0"/>
                      <a:ext cx="1976375" cy="86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A6AA4" w:rsidRPr="009F0E63" w:rsidRDefault="002A6AA4" w:rsidP="002A6AA4">
      <w:pPr>
        <w:jc w:val="center"/>
        <w:rPr>
          <w:rFonts w:ascii="Arial" w:hAnsi="Arial" w:cs="Arial"/>
          <w:b/>
          <w:sz w:val="24"/>
          <w:szCs w:val="24"/>
        </w:rPr>
      </w:pPr>
      <w:r w:rsidRPr="009F0E63">
        <w:rPr>
          <w:rFonts w:ascii="Arial" w:hAnsi="Arial" w:cs="Arial"/>
          <w:b/>
          <w:sz w:val="24"/>
          <w:szCs w:val="24"/>
        </w:rPr>
        <w:t>JORGE FREDERICO</w:t>
      </w:r>
    </w:p>
    <w:p w:rsidR="002A6AA4" w:rsidRDefault="002A6AA4" w:rsidP="002A6AA4">
      <w:pPr>
        <w:jc w:val="center"/>
      </w:pPr>
      <w:r w:rsidRPr="009F0E63">
        <w:rPr>
          <w:rFonts w:ascii="Arial" w:hAnsi="Arial" w:cs="Arial"/>
          <w:i/>
          <w:sz w:val="24"/>
          <w:szCs w:val="24"/>
        </w:rPr>
        <w:t>Deputado Estadual</w:t>
      </w:r>
    </w:p>
    <w:p w:rsidR="002A6AA4" w:rsidRDefault="002A6AA4" w:rsidP="002A6AA4"/>
    <w:p w:rsidR="00570267" w:rsidRDefault="00570267"/>
    <w:sectPr w:rsidR="00570267" w:rsidSect="005702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6AA4"/>
    <w:rsid w:val="002A6AA4"/>
    <w:rsid w:val="00570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A4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A6A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6AA4"/>
  </w:style>
  <w:style w:type="paragraph" w:styleId="NormalWeb">
    <w:name w:val="Normal (Web)"/>
    <w:basedOn w:val="Normal"/>
    <w:uiPriority w:val="99"/>
    <w:semiHidden/>
    <w:unhideWhenUsed/>
    <w:rsid w:val="002A6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6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6A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786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Andressa Borges Xavier</dc:creator>
  <cp:lastModifiedBy>Andressa Borges Xavier</cp:lastModifiedBy>
  <cp:revision>1</cp:revision>
  <dcterms:created xsi:type="dcterms:W3CDTF">2024-10-15T13:38:00Z</dcterms:created>
  <dcterms:modified xsi:type="dcterms:W3CDTF">2024-10-15T13:53:00Z</dcterms:modified>
</cp:coreProperties>
</file>