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D702D0" w:rsidRDefault="00202D6A" w:rsidP="00D702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D702D0" w:rsidRDefault="00546854" w:rsidP="00D702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Default="000948D9" w:rsidP="00D702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2D0">
        <w:rPr>
          <w:rFonts w:ascii="Arial" w:hAnsi="Arial" w:cs="Arial"/>
          <w:sz w:val="24"/>
          <w:szCs w:val="24"/>
        </w:rPr>
        <w:t>REQUERIMENTO S/Nº</w:t>
      </w:r>
    </w:p>
    <w:p w:rsidR="00D702D0" w:rsidRPr="00D702D0" w:rsidRDefault="00D702D0" w:rsidP="00D702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32DA" w:rsidRPr="00D702D0" w:rsidRDefault="009E5514" w:rsidP="00D702D0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D702D0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D702D0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D702D0">
        <w:rPr>
          <w:rFonts w:ascii="Arial" w:hAnsi="Arial" w:cs="Arial"/>
          <w:i/>
          <w:sz w:val="24"/>
          <w:szCs w:val="24"/>
        </w:rPr>
        <w:t>, através da Agência Tocantinense de Transpo</w:t>
      </w:r>
      <w:r w:rsidR="00C200C0" w:rsidRPr="00D702D0">
        <w:rPr>
          <w:rFonts w:ascii="Arial" w:hAnsi="Arial" w:cs="Arial"/>
          <w:i/>
          <w:sz w:val="24"/>
          <w:szCs w:val="24"/>
        </w:rPr>
        <w:t xml:space="preserve">rtes e Obras AGETO, </w:t>
      </w:r>
      <w:r w:rsidR="005D5E86" w:rsidRPr="00D702D0">
        <w:rPr>
          <w:rFonts w:ascii="Arial" w:hAnsi="Arial" w:cs="Arial"/>
          <w:i/>
          <w:sz w:val="24"/>
          <w:szCs w:val="24"/>
        </w:rPr>
        <w:t xml:space="preserve">solicitando </w:t>
      </w:r>
      <w:r w:rsidR="002D6378" w:rsidRPr="00D702D0">
        <w:rPr>
          <w:rFonts w:ascii="Arial" w:hAnsi="Arial" w:cs="Arial"/>
          <w:i/>
          <w:sz w:val="24"/>
          <w:szCs w:val="24"/>
        </w:rPr>
        <w:t xml:space="preserve">a recuperação da </w:t>
      </w:r>
      <w:r w:rsidR="000F7FCB" w:rsidRPr="00D702D0">
        <w:rPr>
          <w:rFonts w:ascii="Arial" w:hAnsi="Arial" w:cs="Arial"/>
          <w:i/>
          <w:sz w:val="24"/>
          <w:szCs w:val="24"/>
        </w:rPr>
        <w:t>Ponte</w:t>
      </w:r>
      <w:r w:rsidR="00972770" w:rsidRPr="00D702D0">
        <w:rPr>
          <w:rFonts w:ascii="Arial" w:hAnsi="Arial" w:cs="Arial"/>
          <w:i/>
          <w:sz w:val="24"/>
          <w:szCs w:val="24"/>
        </w:rPr>
        <w:t xml:space="preserve"> e da </w:t>
      </w:r>
      <w:r w:rsidR="00D702D0">
        <w:rPr>
          <w:rFonts w:ascii="Arial" w:hAnsi="Arial" w:cs="Arial"/>
          <w:i/>
          <w:sz w:val="24"/>
          <w:szCs w:val="24"/>
        </w:rPr>
        <w:t>Estrada</w:t>
      </w:r>
      <w:r w:rsidR="000F7FCB" w:rsidRPr="00D702D0">
        <w:rPr>
          <w:rFonts w:ascii="Arial" w:hAnsi="Arial" w:cs="Arial"/>
          <w:i/>
          <w:sz w:val="24"/>
          <w:szCs w:val="24"/>
        </w:rPr>
        <w:t xml:space="preserve"> da TO-348, localizada próxima ao trevo Jason, entre </w:t>
      </w:r>
      <w:proofErr w:type="spellStart"/>
      <w:r w:rsidR="000F7FCB" w:rsidRPr="00D702D0">
        <w:rPr>
          <w:rFonts w:ascii="Arial" w:hAnsi="Arial" w:cs="Arial"/>
          <w:i/>
          <w:sz w:val="24"/>
          <w:szCs w:val="24"/>
        </w:rPr>
        <w:t>Abreulândia</w:t>
      </w:r>
      <w:proofErr w:type="spellEnd"/>
      <w:r w:rsidR="000F7FCB" w:rsidRPr="00D702D0">
        <w:rPr>
          <w:rFonts w:ascii="Arial" w:hAnsi="Arial" w:cs="Arial"/>
          <w:i/>
          <w:sz w:val="24"/>
          <w:szCs w:val="24"/>
        </w:rPr>
        <w:t xml:space="preserve"> e </w:t>
      </w:r>
      <w:proofErr w:type="spellStart"/>
      <w:r w:rsidR="000F7FCB" w:rsidRPr="00D702D0">
        <w:rPr>
          <w:rFonts w:ascii="Arial" w:hAnsi="Arial" w:cs="Arial"/>
          <w:i/>
          <w:sz w:val="24"/>
          <w:szCs w:val="24"/>
        </w:rPr>
        <w:t>Araguacema</w:t>
      </w:r>
      <w:proofErr w:type="spellEnd"/>
      <w:r w:rsidR="000F7FCB" w:rsidRPr="00D702D0">
        <w:rPr>
          <w:rFonts w:ascii="Arial" w:hAnsi="Arial" w:cs="Arial"/>
          <w:i/>
          <w:sz w:val="24"/>
          <w:szCs w:val="24"/>
        </w:rPr>
        <w:t>.</w:t>
      </w:r>
    </w:p>
    <w:p w:rsidR="00546854" w:rsidRPr="00D702D0" w:rsidRDefault="00546854" w:rsidP="00D702D0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D702D0" w:rsidRDefault="00DD224F" w:rsidP="00D702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2D0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em regime de urgência, </w:t>
      </w:r>
      <w:r w:rsidR="00972770" w:rsidRPr="00D702D0">
        <w:rPr>
          <w:rFonts w:ascii="Arial" w:hAnsi="Arial" w:cs="Arial"/>
          <w:sz w:val="24"/>
          <w:szCs w:val="24"/>
        </w:rPr>
        <w:t xml:space="preserve">através da Agência Tocantinense de Transportes e Obras AGETO, solicitando a recuperação da Ponte e da </w:t>
      </w:r>
      <w:r w:rsidR="00D702D0">
        <w:rPr>
          <w:rFonts w:ascii="Arial" w:hAnsi="Arial" w:cs="Arial"/>
          <w:sz w:val="24"/>
          <w:szCs w:val="24"/>
        </w:rPr>
        <w:t>Estrada</w:t>
      </w:r>
      <w:r w:rsidR="00972770" w:rsidRPr="00D702D0">
        <w:rPr>
          <w:rFonts w:ascii="Arial" w:hAnsi="Arial" w:cs="Arial"/>
          <w:sz w:val="24"/>
          <w:szCs w:val="24"/>
        </w:rPr>
        <w:t xml:space="preserve"> da TO-348, localizada próxima ao trevo Jason, entre </w:t>
      </w:r>
      <w:proofErr w:type="spellStart"/>
      <w:r w:rsidR="00972770" w:rsidRPr="00D702D0">
        <w:rPr>
          <w:rFonts w:ascii="Arial" w:hAnsi="Arial" w:cs="Arial"/>
          <w:sz w:val="24"/>
          <w:szCs w:val="24"/>
        </w:rPr>
        <w:t>Abreulândia</w:t>
      </w:r>
      <w:proofErr w:type="spellEnd"/>
      <w:r w:rsidR="00972770" w:rsidRPr="00D702D0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72770" w:rsidRPr="00D702D0">
        <w:rPr>
          <w:rFonts w:ascii="Arial" w:hAnsi="Arial" w:cs="Arial"/>
          <w:sz w:val="24"/>
          <w:szCs w:val="24"/>
        </w:rPr>
        <w:t>Araguacema</w:t>
      </w:r>
      <w:proofErr w:type="spellEnd"/>
      <w:r w:rsidR="00972770" w:rsidRPr="00D702D0">
        <w:rPr>
          <w:rFonts w:ascii="Arial" w:hAnsi="Arial" w:cs="Arial"/>
          <w:sz w:val="24"/>
          <w:szCs w:val="24"/>
        </w:rPr>
        <w:t>.</w:t>
      </w:r>
    </w:p>
    <w:p w:rsidR="00546854" w:rsidRPr="00D702D0" w:rsidRDefault="00546854" w:rsidP="00D702D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D32DA" w:rsidRPr="00D702D0" w:rsidRDefault="00AD32DA" w:rsidP="00D702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02D0">
        <w:rPr>
          <w:rFonts w:ascii="Arial" w:hAnsi="Arial" w:cs="Arial"/>
          <w:b/>
          <w:sz w:val="24"/>
          <w:szCs w:val="24"/>
        </w:rPr>
        <w:t>JUSTIFICATIVA</w:t>
      </w:r>
    </w:p>
    <w:p w:rsidR="00D702D0" w:rsidRPr="00D702D0" w:rsidRDefault="00D702D0" w:rsidP="00D702D0">
      <w:pPr>
        <w:pStyle w:val="NormalWeb"/>
        <w:spacing w:line="276" w:lineRule="auto"/>
        <w:jc w:val="both"/>
        <w:rPr>
          <w:rFonts w:ascii="Arial" w:hAnsi="Arial" w:cs="Arial"/>
        </w:rPr>
      </w:pPr>
      <w:r w:rsidRPr="00D702D0">
        <w:rPr>
          <w:rFonts w:ascii="Arial" w:hAnsi="Arial" w:cs="Arial"/>
        </w:rPr>
        <w:t xml:space="preserve">A referida ponte e o trecho da </w:t>
      </w:r>
      <w:r>
        <w:rPr>
          <w:rFonts w:ascii="Arial" w:hAnsi="Arial" w:cs="Arial"/>
        </w:rPr>
        <w:t>estrada da TO-348 são</w:t>
      </w:r>
      <w:r w:rsidRPr="00D702D0">
        <w:rPr>
          <w:rFonts w:ascii="Arial" w:hAnsi="Arial" w:cs="Arial"/>
        </w:rPr>
        <w:t xml:space="preserve"> de </w:t>
      </w:r>
      <w:r w:rsidRPr="00D702D0">
        <w:rPr>
          <w:rFonts w:ascii="Arial" w:hAnsi="Arial" w:cs="Arial"/>
          <w:bCs/>
        </w:rPr>
        <w:t>vital importância</w:t>
      </w:r>
      <w:r w:rsidRPr="00D702D0">
        <w:rPr>
          <w:rFonts w:ascii="Arial" w:hAnsi="Arial" w:cs="Arial"/>
        </w:rPr>
        <w:t xml:space="preserve"> para o escoamento da produção agrícola e pecuária, bem como para o trânsito diário de moradores da região. </w:t>
      </w:r>
      <w:r>
        <w:rPr>
          <w:rFonts w:ascii="Arial" w:hAnsi="Arial" w:cs="Arial"/>
        </w:rPr>
        <w:t>S</w:t>
      </w:r>
      <w:r w:rsidRPr="00D702D0">
        <w:rPr>
          <w:rFonts w:ascii="Arial" w:hAnsi="Arial" w:cs="Arial"/>
        </w:rPr>
        <w:t>ua atual condição, no entanto, apresenta riscos significativos à segurança de todos que precisam utilizá-la.</w:t>
      </w:r>
    </w:p>
    <w:p w:rsidR="00D702D0" w:rsidRPr="00D702D0" w:rsidRDefault="00D702D0" w:rsidP="00D702D0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r</w:t>
      </w:r>
      <w:r w:rsidRPr="00D702D0">
        <w:rPr>
          <w:rFonts w:ascii="Arial" w:hAnsi="Arial" w:cs="Arial"/>
        </w:rPr>
        <w:t xml:space="preserve">ecuperação imediata dessas vias não apenas garantirá a </w:t>
      </w:r>
      <w:r w:rsidRPr="00D702D0">
        <w:rPr>
          <w:rFonts w:ascii="Arial" w:hAnsi="Arial" w:cs="Arial"/>
          <w:bCs/>
        </w:rPr>
        <w:t>segurança de vidas</w:t>
      </w:r>
      <w:r w:rsidRPr="00D702D0">
        <w:rPr>
          <w:rFonts w:ascii="Arial" w:hAnsi="Arial" w:cs="Arial"/>
        </w:rPr>
        <w:t xml:space="preserve">, mas também assegurará a </w:t>
      </w:r>
      <w:r w:rsidRPr="00D702D0">
        <w:rPr>
          <w:rFonts w:ascii="Arial" w:hAnsi="Arial" w:cs="Arial"/>
          <w:bCs/>
        </w:rPr>
        <w:t>continuidade do fluxo econômico</w:t>
      </w:r>
      <w:r w:rsidRPr="00D702D0">
        <w:rPr>
          <w:rFonts w:ascii="Arial" w:hAnsi="Arial" w:cs="Arial"/>
        </w:rPr>
        <w:t xml:space="preserve"> e a conectividade entre as comunidades locais.</w:t>
      </w:r>
    </w:p>
    <w:p w:rsidR="00546854" w:rsidRPr="00D702D0" w:rsidRDefault="00546854" w:rsidP="00D702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2D0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9E5514" w:rsidRDefault="009E5514" w:rsidP="00D702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13C9" w:rsidRPr="00D702D0" w:rsidRDefault="000413C9" w:rsidP="00D702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7D47" w:rsidRPr="00D702D0" w:rsidRDefault="000948D9" w:rsidP="00D702D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702D0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9C1C50" w:rsidRPr="00D702D0">
        <w:rPr>
          <w:rFonts w:ascii="Arial" w:hAnsi="Arial" w:cs="Arial"/>
          <w:sz w:val="24"/>
          <w:szCs w:val="24"/>
        </w:rPr>
        <w:t>0</w:t>
      </w:r>
      <w:r w:rsidR="000F7FCB" w:rsidRPr="00D702D0">
        <w:rPr>
          <w:rFonts w:ascii="Arial" w:hAnsi="Arial" w:cs="Arial"/>
          <w:sz w:val="24"/>
          <w:szCs w:val="24"/>
        </w:rPr>
        <w:t>2</w:t>
      </w:r>
      <w:r w:rsidR="00546854" w:rsidRPr="00D702D0">
        <w:rPr>
          <w:rFonts w:ascii="Arial" w:hAnsi="Arial" w:cs="Arial"/>
          <w:sz w:val="24"/>
          <w:szCs w:val="24"/>
        </w:rPr>
        <w:t xml:space="preserve"> </w:t>
      </w:r>
      <w:r w:rsidR="001624D2" w:rsidRPr="00D702D0">
        <w:rPr>
          <w:rFonts w:ascii="Arial" w:hAnsi="Arial" w:cs="Arial"/>
          <w:sz w:val="24"/>
          <w:szCs w:val="24"/>
        </w:rPr>
        <w:t xml:space="preserve">de </w:t>
      </w:r>
      <w:r w:rsidR="000F7FCB" w:rsidRPr="00D702D0">
        <w:rPr>
          <w:rFonts w:ascii="Arial" w:hAnsi="Arial" w:cs="Arial"/>
          <w:sz w:val="24"/>
          <w:szCs w:val="24"/>
        </w:rPr>
        <w:t>setembro</w:t>
      </w:r>
      <w:r w:rsidR="009C1C50" w:rsidRPr="00D702D0">
        <w:rPr>
          <w:rFonts w:ascii="Arial" w:hAnsi="Arial" w:cs="Arial"/>
          <w:sz w:val="24"/>
          <w:szCs w:val="24"/>
        </w:rPr>
        <w:t xml:space="preserve"> </w:t>
      </w:r>
      <w:r w:rsidR="00546854" w:rsidRPr="00D702D0">
        <w:rPr>
          <w:rFonts w:ascii="Arial" w:hAnsi="Arial" w:cs="Arial"/>
          <w:sz w:val="24"/>
          <w:szCs w:val="24"/>
        </w:rPr>
        <w:t>de 2025</w:t>
      </w:r>
      <w:r w:rsidRPr="00D702D0">
        <w:rPr>
          <w:rFonts w:ascii="Arial" w:hAnsi="Arial" w:cs="Arial"/>
          <w:sz w:val="24"/>
          <w:szCs w:val="24"/>
        </w:rPr>
        <w:t>.</w:t>
      </w:r>
    </w:p>
    <w:p w:rsidR="000948D9" w:rsidRDefault="000948D9" w:rsidP="00D702D0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413C9" w:rsidRPr="00D702D0" w:rsidRDefault="000413C9" w:rsidP="00D702D0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Pr="00D702D0" w:rsidRDefault="009E5514" w:rsidP="00D702D0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D702D0" w:rsidRDefault="000948D9" w:rsidP="00D702D0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D702D0" w:rsidRDefault="00202D6A" w:rsidP="00D702D0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D702D0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D702D0" w:rsidRDefault="00202D6A" w:rsidP="00D702D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702D0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D702D0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8BD" w:rsidRDefault="00A458BD" w:rsidP="00202D6A">
      <w:pPr>
        <w:spacing w:after="0" w:line="240" w:lineRule="auto"/>
      </w:pPr>
      <w:r>
        <w:separator/>
      </w:r>
    </w:p>
  </w:endnote>
  <w:endnote w:type="continuationSeparator" w:id="1">
    <w:p w:rsidR="00A458BD" w:rsidRDefault="00A458BD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8BD" w:rsidRDefault="00A458BD" w:rsidP="00202D6A">
      <w:pPr>
        <w:spacing w:after="0" w:line="240" w:lineRule="auto"/>
      </w:pPr>
      <w:r>
        <w:separator/>
      </w:r>
    </w:p>
  </w:footnote>
  <w:footnote w:type="continuationSeparator" w:id="1">
    <w:p w:rsidR="00A458BD" w:rsidRDefault="00A458BD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BD" w:rsidRDefault="00A458B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0E6D"/>
    <w:multiLevelType w:val="multilevel"/>
    <w:tmpl w:val="4934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413C9"/>
    <w:rsid w:val="00062181"/>
    <w:rsid w:val="000948D9"/>
    <w:rsid w:val="000B2EA2"/>
    <w:rsid w:val="000F7FCB"/>
    <w:rsid w:val="001108F7"/>
    <w:rsid w:val="001227CE"/>
    <w:rsid w:val="001624D2"/>
    <w:rsid w:val="001D02FD"/>
    <w:rsid w:val="001E11CA"/>
    <w:rsid w:val="00202D6A"/>
    <w:rsid w:val="00296486"/>
    <w:rsid w:val="002D6378"/>
    <w:rsid w:val="002D7650"/>
    <w:rsid w:val="00356565"/>
    <w:rsid w:val="00394DF6"/>
    <w:rsid w:val="003C1B40"/>
    <w:rsid w:val="003D2B84"/>
    <w:rsid w:val="00425E45"/>
    <w:rsid w:val="00455076"/>
    <w:rsid w:val="00457E1B"/>
    <w:rsid w:val="00477A0D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A7B9E"/>
    <w:rsid w:val="006C6583"/>
    <w:rsid w:val="007A54C6"/>
    <w:rsid w:val="007C79D4"/>
    <w:rsid w:val="008159D7"/>
    <w:rsid w:val="008913C9"/>
    <w:rsid w:val="008A03D6"/>
    <w:rsid w:val="008A2CC3"/>
    <w:rsid w:val="008B6B0F"/>
    <w:rsid w:val="00972770"/>
    <w:rsid w:val="009829EF"/>
    <w:rsid w:val="0099602F"/>
    <w:rsid w:val="009A1334"/>
    <w:rsid w:val="009C1C50"/>
    <w:rsid w:val="009E5514"/>
    <w:rsid w:val="00A40ACB"/>
    <w:rsid w:val="00A41C81"/>
    <w:rsid w:val="00A458BD"/>
    <w:rsid w:val="00AD32DA"/>
    <w:rsid w:val="00B32F24"/>
    <w:rsid w:val="00B67147"/>
    <w:rsid w:val="00BE3AAD"/>
    <w:rsid w:val="00BF03BA"/>
    <w:rsid w:val="00C200C0"/>
    <w:rsid w:val="00C5595E"/>
    <w:rsid w:val="00C66269"/>
    <w:rsid w:val="00C67EE4"/>
    <w:rsid w:val="00D2102F"/>
    <w:rsid w:val="00D702D0"/>
    <w:rsid w:val="00D9663D"/>
    <w:rsid w:val="00DA3721"/>
    <w:rsid w:val="00DB4877"/>
    <w:rsid w:val="00DD224F"/>
    <w:rsid w:val="00DD5F15"/>
    <w:rsid w:val="00DE2D51"/>
    <w:rsid w:val="00E17B18"/>
    <w:rsid w:val="00E86B24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paragraph" w:styleId="Ttulo3">
    <w:name w:val="heading 3"/>
    <w:basedOn w:val="Normal"/>
    <w:link w:val="Ttulo3Char"/>
    <w:uiPriority w:val="9"/>
    <w:qFormat/>
    <w:rsid w:val="000F7F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F7FC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6</cp:revision>
  <cp:lastPrinted>2025-09-01T18:33:00Z</cp:lastPrinted>
  <dcterms:created xsi:type="dcterms:W3CDTF">2025-09-01T18:24:00Z</dcterms:created>
  <dcterms:modified xsi:type="dcterms:W3CDTF">2025-09-02T10:59:00Z</dcterms:modified>
</cp:coreProperties>
</file>