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Art Pagina" recolor="t" type="frame"/>
    </v:background>
  </w:background>
  <w:body>
    <w:p w:rsidR="009D0045" w:rsidRPr="00F93F28" w:rsidRDefault="009D0045" w:rsidP="009D0045">
      <w:pPr>
        <w:jc w:val="both"/>
        <w:rPr>
          <w:rFonts w:ascii="Arial" w:hAnsi="Arial" w:cs="Arial"/>
        </w:rPr>
      </w:pPr>
      <w:r w:rsidRPr="00F93F28">
        <w:rPr>
          <w:rFonts w:ascii="Arial" w:hAnsi="Arial" w:cs="Arial"/>
        </w:rPr>
        <w:t>EXCELENTÍSSIMO SENHOR PRESID</w:t>
      </w:r>
      <w:r w:rsidR="00B51E90" w:rsidRPr="00F93F28">
        <w:rPr>
          <w:rFonts w:ascii="Arial" w:hAnsi="Arial" w:cs="Arial"/>
        </w:rPr>
        <w:t xml:space="preserve">ENTE DA ASSEMBLEIA LEGISLATIVA, </w:t>
      </w:r>
      <w:r w:rsidRPr="00F93F28">
        <w:rPr>
          <w:rFonts w:ascii="Arial" w:hAnsi="Arial" w:cs="Arial"/>
        </w:rPr>
        <w:t>DO ESTADO DO TOCANTINS.</w:t>
      </w:r>
    </w:p>
    <w:p w:rsidR="009D0045" w:rsidRPr="00F93F28" w:rsidRDefault="009D0045" w:rsidP="009D0045">
      <w:pPr>
        <w:jc w:val="both"/>
        <w:rPr>
          <w:rFonts w:ascii="Arial" w:hAnsi="Arial" w:cs="Arial"/>
        </w:rPr>
      </w:pPr>
      <w:r w:rsidRPr="00F93F28">
        <w:rPr>
          <w:rFonts w:ascii="Arial" w:hAnsi="Arial" w:cs="Arial"/>
        </w:rPr>
        <w:t>REQUERIMENTO Nº_______/202</w:t>
      </w:r>
      <w:r w:rsidR="00CF1F7D" w:rsidRPr="00F93F28">
        <w:rPr>
          <w:rFonts w:ascii="Arial" w:hAnsi="Arial" w:cs="Arial"/>
        </w:rPr>
        <w:t>5</w:t>
      </w:r>
    </w:p>
    <w:p w:rsidR="009D0045" w:rsidRPr="00F93F28" w:rsidRDefault="009D0045" w:rsidP="009D0045">
      <w:pPr>
        <w:ind w:left="4111"/>
        <w:jc w:val="both"/>
        <w:rPr>
          <w:rFonts w:ascii="Arial" w:hAnsi="Arial" w:cs="Arial"/>
        </w:rPr>
      </w:pPr>
    </w:p>
    <w:p w:rsidR="00224FEA" w:rsidRPr="00F93F28" w:rsidRDefault="00F93F28" w:rsidP="004B2962">
      <w:pPr>
        <w:ind w:left="4111"/>
        <w:jc w:val="both"/>
        <w:rPr>
          <w:rFonts w:ascii="Arial" w:hAnsi="Arial" w:cs="Arial"/>
        </w:rPr>
      </w:pPr>
      <w:r w:rsidRPr="00F93F28">
        <w:rPr>
          <w:rFonts w:ascii="Arial" w:hAnsi="Arial" w:cs="Arial"/>
        </w:rPr>
        <w:t>Reitera o envio de expediente ao Governo do Estado do Tocantins, com cópia à Universidade Estadual do Tocantins – UNITINS, solicitando a IMPLANTAÇÃO DE UM CAMPUS UNIVERSITÁRIO NO MUNICÍPIO DE PALMEIRÓPOLIS/TO.</w:t>
      </w:r>
    </w:p>
    <w:p w:rsidR="00D229B8" w:rsidRPr="00F93F28" w:rsidRDefault="00D229B8" w:rsidP="004B2962">
      <w:pPr>
        <w:ind w:left="4111"/>
        <w:jc w:val="both"/>
        <w:rPr>
          <w:rFonts w:ascii="Arial" w:hAnsi="Arial" w:cs="Arial"/>
          <w:color w:val="FF0000"/>
        </w:rPr>
      </w:pPr>
    </w:p>
    <w:p w:rsidR="00036872" w:rsidRPr="00F93F28" w:rsidRDefault="00F93F28" w:rsidP="002F3058">
      <w:pPr>
        <w:jc w:val="both"/>
        <w:rPr>
          <w:rStyle w:val="Forte"/>
          <w:rFonts w:ascii="Arial" w:hAnsi="Arial" w:cs="Arial"/>
        </w:rPr>
      </w:pPr>
      <w:r w:rsidRPr="00F93F28">
        <w:rPr>
          <w:rFonts w:ascii="Arial" w:hAnsi="Arial" w:cs="Arial"/>
        </w:rPr>
        <w:t xml:space="preserve">O Deputado que este subscreve, nos termos regimentais, </w:t>
      </w:r>
      <w:r w:rsidRPr="00F93F28">
        <w:rPr>
          <w:rStyle w:val="Forte"/>
          <w:rFonts w:ascii="Arial" w:hAnsi="Arial" w:cs="Arial"/>
        </w:rPr>
        <w:t>reitera o requerimento anteriormente apresentado</w:t>
      </w:r>
      <w:r w:rsidRPr="00F93F28">
        <w:rPr>
          <w:rFonts w:ascii="Arial" w:hAnsi="Arial" w:cs="Arial"/>
        </w:rPr>
        <w:t xml:space="preserve"> e requer, após anuência do Plenário, que seja </w:t>
      </w:r>
      <w:r w:rsidRPr="00F93F28">
        <w:rPr>
          <w:rStyle w:val="Forte"/>
          <w:rFonts w:ascii="Arial" w:hAnsi="Arial" w:cs="Arial"/>
        </w:rPr>
        <w:t>remetido o presente expediente ao Governo do Estado do Tocantins</w:t>
      </w:r>
      <w:r w:rsidRPr="00F93F28">
        <w:rPr>
          <w:rFonts w:ascii="Arial" w:hAnsi="Arial" w:cs="Arial"/>
        </w:rPr>
        <w:t xml:space="preserve">, com cópia à Universidade Estadual do Tocantins – UNITINS, </w:t>
      </w:r>
      <w:r w:rsidRPr="00F93F28">
        <w:rPr>
          <w:rStyle w:val="Forte"/>
          <w:rFonts w:ascii="Arial" w:hAnsi="Arial" w:cs="Arial"/>
        </w:rPr>
        <w:t>solicitando a implantação de um campus universitário no município de Palmeirópolis/TO.</w:t>
      </w:r>
    </w:p>
    <w:p w:rsidR="00F93F28" w:rsidRPr="00F93F28" w:rsidRDefault="00F93F28" w:rsidP="002F3058">
      <w:pPr>
        <w:jc w:val="both"/>
        <w:rPr>
          <w:rFonts w:ascii="Arial" w:hAnsi="Arial" w:cs="Arial"/>
          <w:b/>
        </w:rPr>
      </w:pPr>
    </w:p>
    <w:p w:rsidR="003B64C8" w:rsidRPr="00F93F28" w:rsidRDefault="003B64C8" w:rsidP="002F3058">
      <w:pPr>
        <w:jc w:val="center"/>
        <w:rPr>
          <w:rFonts w:ascii="Arial" w:hAnsi="Arial" w:cs="Arial"/>
          <w:b/>
        </w:rPr>
      </w:pPr>
      <w:r w:rsidRPr="00F93F28">
        <w:rPr>
          <w:rFonts w:ascii="Arial" w:hAnsi="Arial" w:cs="Arial"/>
          <w:b/>
        </w:rPr>
        <w:t>JUSTIFICATIVA</w:t>
      </w:r>
    </w:p>
    <w:p w:rsidR="00F93F28" w:rsidRPr="00F93F28" w:rsidRDefault="00F93F28" w:rsidP="00F93F28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  <w:r w:rsidRPr="00F93F28">
        <w:rPr>
          <w:rFonts w:ascii="Arial" w:hAnsi="Arial" w:cs="Arial"/>
          <w:sz w:val="20"/>
          <w:szCs w:val="20"/>
        </w:rPr>
        <w:t xml:space="preserve">A presente proposição tem por objetivo </w:t>
      </w:r>
      <w:r w:rsidRPr="00F93F28">
        <w:rPr>
          <w:rStyle w:val="Forte"/>
          <w:rFonts w:ascii="Arial" w:hAnsi="Arial" w:cs="Arial"/>
          <w:sz w:val="20"/>
          <w:szCs w:val="20"/>
        </w:rPr>
        <w:t>reafirmar a necessidade e a relevância da implantação de um campus universitário da UNITINS em Palmeirópolis</w:t>
      </w:r>
      <w:r w:rsidRPr="00F93F28">
        <w:rPr>
          <w:rFonts w:ascii="Arial" w:hAnsi="Arial" w:cs="Arial"/>
          <w:sz w:val="20"/>
          <w:szCs w:val="20"/>
        </w:rPr>
        <w:t>, de modo a fortalecer o acesso à educação superior pública e gratuita no sul do Tocantins.</w:t>
      </w:r>
    </w:p>
    <w:p w:rsidR="00F93F28" w:rsidRPr="00F93F28" w:rsidRDefault="00F93F28" w:rsidP="00F93F28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  <w:r w:rsidRPr="00F93F28">
        <w:rPr>
          <w:rFonts w:ascii="Arial" w:hAnsi="Arial" w:cs="Arial"/>
          <w:sz w:val="20"/>
          <w:szCs w:val="20"/>
        </w:rPr>
        <w:t xml:space="preserve">O município de Palmeirópolis se destaca como polo regional, atendendo a uma extensa área geográfica e populacional, abrangendo comunidades de diversos municípios tocantinenses e até mesmo de estados vizinhos, como Goiás. No entanto, a </w:t>
      </w:r>
      <w:r w:rsidRPr="00F93F28">
        <w:rPr>
          <w:rStyle w:val="Forte"/>
          <w:rFonts w:ascii="Arial" w:hAnsi="Arial" w:cs="Arial"/>
          <w:sz w:val="20"/>
          <w:szCs w:val="20"/>
        </w:rPr>
        <w:t>ausência de uma unidade universitária pública</w:t>
      </w:r>
      <w:r w:rsidRPr="00F93F28">
        <w:rPr>
          <w:rFonts w:ascii="Arial" w:hAnsi="Arial" w:cs="Arial"/>
          <w:sz w:val="20"/>
          <w:szCs w:val="20"/>
        </w:rPr>
        <w:t xml:space="preserve"> na região impõe barreiras significativas à formação acadêmica da juventude local e ao desenvolvimento socioeconômico.</w:t>
      </w:r>
    </w:p>
    <w:p w:rsidR="00F93F28" w:rsidRPr="00F93F28" w:rsidRDefault="00F93F28" w:rsidP="00F93F28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  <w:r w:rsidRPr="00F93F28">
        <w:rPr>
          <w:rFonts w:ascii="Arial" w:hAnsi="Arial" w:cs="Arial"/>
          <w:sz w:val="20"/>
          <w:szCs w:val="20"/>
        </w:rPr>
        <w:t xml:space="preserve">A região possui </w:t>
      </w:r>
      <w:r w:rsidRPr="00F93F28">
        <w:rPr>
          <w:rStyle w:val="Forte"/>
          <w:rFonts w:ascii="Arial" w:hAnsi="Arial" w:cs="Arial"/>
          <w:sz w:val="20"/>
          <w:szCs w:val="20"/>
        </w:rPr>
        <w:t>forte vocação agropecuária</w:t>
      </w:r>
      <w:r w:rsidRPr="00F93F28">
        <w:rPr>
          <w:rFonts w:ascii="Arial" w:hAnsi="Arial" w:cs="Arial"/>
          <w:sz w:val="20"/>
          <w:szCs w:val="20"/>
        </w:rPr>
        <w:t xml:space="preserve">, o que torna fundamental a oferta de cursos voltados à inovação tecnológica, gestão rural, meio ambiente, agronegócio e outras áreas estratégicas. A presença da UNITINS poderá impulsionar a </w:t>
      </w:r>
      <w:r w:rsidRPr="00F93F28">
        <w:rPr>
          <w:rStyle w:val="Forte"/>
          <w:rFonts w:ascii="Arial" w:hAnsi="Arial" w:cs="Arial"/>
          <w:sz w:val="20"/>
          <w:szCs w:val="20"/>
        </w:rPr>
        <w:t>pesquisa aplicada</w:t>
      </w:r>
      <w:r w:rsidRPr="00F93F28">
        <w:rPr>
          <w:rFonts w:ascii="Arial" w:hAnsi="Arial" w:cs="Arial"/>
          <w:sz w:val="20"/>
          <w:szCs w:val="20"/>
        </w:rPr>
        <w:t xml:space="preserve">, a </w:t>
      </w:r>
      <w:r w:rsidRPr="00F93F28">
        <w:rPr>
          <w:rStyle w:val="Forte"/>
          <w:rFonts w:ascii="Arial" w:hAnsi="Arial" w:cs="Arial"/>
          <w:sz w:val="20"/>
          <w:szCs w:val="20"/>
        </w:rPr>
        <w:t>extensão universitária</w:t>
      </w:r>
      <w:r w:rsidRPr="00F93F28">
        <w:rPr>
          <w:rFonts w:ascii="Arial" w:hAnsi="Arial" w:cs="Arial"/>
          <w:sz w:val="20"/>
          <w:szCs w:val="20"/>
        </w:rPr>
        <w:t xml:space="preserve"> e a </w:t>
      </w:r>
      <w:r w:rsidRPr="00F93F28">
        <w:rPr>
          <w:rStyle w:val="Forte"/>
          <w:rFonts w:ascii="Arial" w:hAnsi="Arial" w:cs="Arial"/>
          <w:sz w:val="20"/>
          <w:szCs w:val="20"/>
        </w:rPr>
        <w:t>formação de mão de obra qualificada</w:t>
      </w:r>
      <w:r w:rsidRPr="00F93F28">
        <w:rPr>
          <w:rFonts w:ascii="Arial" w:hAnsi="Arial" w:cs="Arial"/>
          <w:sz w:val="20"/>
          <w:szCs w:val="20"/>
        </w:rPr>
        <w:t>, contribuindo para o crescimento sustentável e para o fortalecimento das cadeias produtivas locais.</w:t>
      </w:r>
    </w:p>
    <w:p w:rsidR="00F93F28" w:rsidRPr="00F93F28" w:rsidRDefault="00F93F28" w:rsidP="00F93F28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  <w:r w:rsidRPr="00F93F28">
        <w:rPr>
          <w:rFonts w:ascii="Arial" w:hAnsi="Arial" w:cs="Arial"/>
          <w:sz w:val="20"/>
          <w:szCs w:val="20"/>
        </w:rPr>
        <w:t xml:space="preserve">Além disso, </w:t>
      </w:r>
      <w:r w:rsidRPr="00F93F28">
        <w:rPr>
          <w:rStyle w:val="Forte"/>
          <w:rFonts w:ascii="Arial" w:hAnsi="Arial" w:cs="Arial"/>
          <w:sz w:val="20"/>
          <w:szCs w:val="20"/>
        </w:rPr>
        <w:t>a distância entre Palmeirópolis e os grandes centros universitários</w:t>
      </w:r>
      <w:r w:rsidRPr="00F93F28">
        <w:rPr>
          <w:rFonts w:ascii="Arial" w:hAnsi="Arial" w:cs="Arial"/>
          <w:sz w:val="20"/>
          <w:szCs w:val="20"/>
        </w:rPr>
        <w:t xml:space="preserve">, como Gurupi, ultrapassa 200 km, o que inviabiliza o deslocamento diário de estudantes e intensifica os índices de evasão escolar e exclusão educacional. A criação de um campus na cidade </w:t>
      </w:r>
      <w:r w:rsidRPr="00F93F28">
        <w:rPr>
          <w:rStyle w:val="Forte"/>
          <w:rFonts w:ascii="Arial" w:hAnsi="Arial" w:cs="Arial"/>
          <w:sz w:val="20"/>
          <w:szCs w:val="20"/>
        </w:rPr>
        <w:t>democratiza o acesso ao ensino superior</w:t>
      </w:r>
      <w:r w:rsidRPr="00F93F28">
        <w:rPr>
          <w:rFonts w:ascii="Arial" w:hAnsi="Arial" w:cs="Arial"/>
          <w:sz w:val="20"/>
          <w:szCs w:val="20"/>
        </w:rPr>
        <w:t>, reduz desigualdades regionais e estimula a permanência dos jovens em suas comunidades de origem.</w:t>
      </w:r>
    </w:p>
    <w:p w:rsidR="00F93F28" w:rsidRPr="00F93F28" w:rsidRDefault="00F93F28" w:rsidP="00F93F28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  <w:r w:rsidRPr="00F93F28">
        <w:rPr>
          <w:rFonts w:ascii="Arial" w:hAnsi="Arial" w:cs="Arial"/>
          <w:sz w:val="20"/>
          <w:szCs w:val="20"/>
        </w:rPr>
        <w:t xml:space="preserve">Reitera-se, ainda, o pedido de que essa iniciativa </w:t>
      </w:r>
      <w:r w:rsidRPr="00F93F28">
        <w:rPr>
          <w:rStyle w:val="Forte"/>
          <w:rFonts w:ascii="Arial" w:hAnsi="Arial" w:cs="Arial"/>
          <w:sz w:val="20"/>
          <w:szCs w:val="20"/>
        </w:rPr>
        <w:t>seja incluída no Projeto de Expansão da Universidade</w:t>
      </w:r>
      <w:r w:rsidRPr="00F93F28">
        <w:rPr>
          <w:rFonts w:ascii="Arial" w:hAnsi="Arial" w:cs="Arial"/>
          <w:sz w:val="20"/>
          <w:szCs w:val="20"/>
        </w:rPr>
        <w:t xml:space="preserve">, integrando o </w:t>
      </w:r>
      <w:r w:rsidRPr="00F93F28">
        <w:rPr>
          <w:rStyle w:val="Forte"/>
          <w:rFonts w:ascii="Arial" w:hAnsi="Arial" w:cs="Arial"/>
          <w:sz w:val="20"/>
          <w:szCs w:val="20"/>
        </w:rPr>
        <w:t>Plano de Desenvolvimento Institucional (PDI)</w:t>
      </w:r>
      <w:r w:rsidRPr="00F93F28">
        <w:rPr>
          <w:rFonts w:ascii="Arial" w:hAnsi="Arial" w:cs="Arial"/>
          <w:sz w:val="20"/>
          <w:szCs w:val="20"/>
        </w:rPr>
        <w:t xml:space="preserve"> e submetida à apreciação do </w:t>
      </w:r>
      <w:r w:rsidRPr="00F93F28">
        <w:rPr>
          <w:rStyle w:val="Forte"/>
          <w:rFonts w:ascii="Arial" w:hAnsi="Arial" w:cs="Arial"/>
          <w:sz w:val="20"/>
          <w:szCs w:val="20"/>
        </w:rPr>
        <w:t>Conselho Universitário (CONSUNI)</w:t>
      </w:r>
      <w:r w:rsidRPr="00F93F28">
        <w:rPr>
          <w:rFonts w:ascii="Arial" w:hAnsi="Arial" w:cs="Arial"/>
          <w:sz w:val="20"/>
          <w:szCs w:val="20"/>
        </w:rPr>
        <w:t>, conforme previsto no artigo 51, inciso XII, do Decreto Estadual nº 5.759/2017.</w:t>
      </w:r>
    </w:p>
    <w:p w:rsidR="00F93F28" w:rsidRPr="00F93F28" w:rsidRDefault="00F93F28" w:rsidP="00F93F28">
      <w:pPr>
        <w:pStyle w:val="NormalWeb"/>
        <w:contextualSpacing/>
        <w:jc w:val="both"/>
        <w:rPr>
          <w:rFonts w:ascii="Arial" w:hAnsi="Arial" w:cs="Arial"/>
          <w:sz w:val="20"/>
          <w:szCs w:val="20"/>
        </w:rPr>
      </w:pPr>
      <w:r w:rsidRPr="00F93F28">
        <w:rPr>
          <w:rFonts w:ascii="Arial" w:hAnsi="Arial" w:cs="Arial"/>
          <w:sz w:val="20"/>
          <w:szCs w:val="20"/>
        </w:rPr>
        <w:t xml:space="preserve">Assim, reforçamos a urgência dessa implantação como medida concreta de </w:t>
      </w:r>
      <w:r w:rsidRPr="00F93F28">
        <w:rPr>
          <w:rStyle w:val="Forte"/>
          <w:rFonts w:ascii="Arial" w:hAnsi="Arial" w:cs="Arial"/>
          <w:sz w:val="20"/>
          <w:szCs w:val="20"/>
        </w:rPr>
        <w:t>interiorização do ensino superior</w:t>
      </w:r>
      <w:r w:rsidRPr="00F93F28">
        <w:rPr>
          <w:rFonts w:ascii="Arial" w:hAnsi="Arial" w:cs="Arial"/>
          <w:sz w:val="20"/>
          <w:szCs w:val="20"/>
        </w:rPr>
        <w:t xml:space="preserve">, </w:t>
      </w:r>
      <w:r w:rsidRPr="00F93F28">
        <w:rPr>
          <w:rStyle w:val="Forte"/>
          <w:rFonts w:ascii="Arial" w:hAnsi="Arial" w:cs="Arial"/>
          <w:sz w:val="20"/>
          <w:szCs w:val="20"/>
        </w:rPr>
        <w:t>fortalecimento da cidadania</w:t>
      </w:r>
      <w:r w:rsidRPr="00F93F28">
        <w:rPr>
          <w:rFonts w:ascii="Arial" w:hAnsi="Arial" w:cs="Arial"/>
          <w:sz w:val="20"/>
          <w:szCs w:val="20"/>
        </w:rPr>
        <w:t xml:space="preserve"> e </w:t>
      </w:r>
      <w:r w:rsidRPr="00F93F28">
        <w:rPr>
          <w:rStyle w:val="Forte"/>
          <w:rFonts w:ascii="Arial" w:hAnsi="Arial" w:cs="Arial"/>
          <w:sz w:val="20"/>
          <w:szCs w:val="20"/>
        </w:rPr>
        <w:t>desenvolvimento regional sustentável</w:t>
      </w:r>
      <w:r w:rsidRPr="00F93F28">
        <w:rPr>
          <w:rFonts w:ascii="Arial" w:hAnsi="Arial" w:cs="Arial"/>
          <w:sz w:val="20"/>
          <w:szCs w:val="20"/>
        </w:rPr>
        <w:t xml:space="preserve">, reafirmando nosso compromisso com o avanço educacional e social </w:t>
      </w:r>
      <w:r w:rsidRPr="00F93F28">
        <w:rPr>
          <w:rStyle w:val="Forte"/>
          <w:rFonts w:ascii="Arial" w:hAnsi="Arial" w:cs="Arial"/>
          <w:sz w:val="20"/>
          <w:szCs w:val="20"/>
        </w:rPr>
        <w:t>por todo o Tocantins</w:t>
      </w:r>
      <w:r w:rsidRPr="00F93F28">
        <w:rPr>
          <w:rFonts w:ascii="Arial" w:hAnsi="Arial" w:cs="Arial"/>
          <w:sz w:val="20"/>
          <w:szCs w:val="20"/>
        </w:rPr>
        <w:t>.</w:t>
      </w:r>
    </w:p>
    <w:p w:rsidR="00DD2197" w:rsidRPr="00F93F28" w:rsidRDefault="003B64C8" w:rsidP="00481683">
      <w:pPr>
        <w:spacing w:line="276" w:lineRule="auto"/>
        <w:ind w:firstLine="1418"/>
        <w:rPr>
          <w:rFonts w:ascii="Arial" w:hAnsi="Arial" w:cs="Arial"/>
        </w:rPr>
      </w:pPr>
      <w:r w:rsidRPr="00F93F28">
        <w:rPr>
          <w:rFonts w:ascii="Arial" w:hAnsi="Arial" w:cs="Arial"/>
        </w:rPr>
        <w:t xml:space="preserve">Sala das Sessões, </w:t>
      </w:r>
      <w:bookmarkStart w:id="0" w:name="_GoBack"/>
      <w:bookmarkEnd w:id="0"/>
      <w:r w:rsidR="00F93F28">
        <w:rPr>
          <w:rFonts w:ascii="Arial" w:hAnsi="Arial" w:cs="Arial"/>
        </w:rPr>
        <w:t>04</w:t>
      </w:r>
      <w:r w:rsidR="00881422" w:rsidRPr="00F93F28">
        <w:rPr>
          <w:rFonts w:ascii="Arial" w:hAnsi="Arial" w:cs="Arial"/>
        </w:rPr>
        <w:t xml:space="preserve"> </w:t>
      </w:r>
      <w:r w:rsidR="002F3058" w:rsidRPr="00F93F28">
        <w:rPr>
          <w:rFonts w:ascii="Arial" w:hAnsi="Arial" w:cs="Arial"/>
        </w:rPr>
        <w:t xml:space="preserve">de </w:t>
      </w:r>
      <w:r w:rsidR="00051379" w:rsidRPr="00F93F28">
        <w:rPr>
          <w:rFonts w:ascii="Arial" w:hAnsi="Arial" w:cs="Arial"/>
        </w:rPr>
        <w:t>outubro</w:t>
      </w:r>
      <w:r w:rsidR="002F3058" w:rsidRPr="00F93F28">
        <w:rPr>
          <w:rFonts w:ascii="Arial" w:hAnsi="Arial" w:cs="Arial"/>
        </w:rPr>
        <w:t xml:space="preserve"> de 202</w:t>
      </w:r>
      <w:r w:rsidR="00CF1F7D" w:rsidRPr="00F93F28">
        <w:rPr>
          <w:rFonts w:ascii="Arial" w:hAnsi="Arial" w:cs="Arial"/>
        </w:rPr>
        <w:t>5</w:t>
      </w:r>
      <w:r w:rsidRPr="00F93F28">
        <w:rPr>
          <w:rFonts w:ascii="Arial" w:hAnsi="Arial" w:cs="Arial"/>
        </w:rPr>
        <w:t>.</w:t>
      </w:r>
    </w:p>
    <w:p w:rsidR="003B64C8" w:rsidRPr="00F93F28" w:rsidRDefault="003B64C8" w:rsidP="003B64C8">
      <w:pPr>
        <w:ind w:firstLine="1418"/>
        <w:rPr>
          <w:rFonts w:ascii="Arial" w:hAnsi="Arial" w:cs="Arial"/>
        </w:rPr>
      </w:pPr>
    </w:p>
    <w:p w:rsidR="008E5CA9" w:rsidRPr="00F93F28" w:rsidRDefault="008E5CA9" w:rsidP="003B64C8">
      <w:pPr>
        <w:ind w:firstLine="1418"/>
        <w:rPr>
          <w:rFonts w:ascii="Arial" w:hAnsi="Arial" w:cs="Arial"/>
        </w:rPr>
      </w:pPr>
    </w:p>
    <w:p w:rsidR="00036872" w:rsidRPr="00F93F28" w:rsidRDefault="00036872" w:rsidP="003B64C8">
      <w:pPr>
        <w:ind w:firstLine="1418"/>
        <w:rPr>
          <w:rFonts w:ascii="Arial" w:hAnsi="Arial" w:cs="Arial"/>
        </w:rPr>
      </w:pPr>
    </w:p>
    <w:p w:rsidR="009D0045" w:rsidRPr="00F93F28" w:rsidRDefault="009D0045" w:rsidP="009D0045">
      <w:pPr>
        <w:tabs>
          <w:tab w:val="left" w:pos="709"/>
        </w:tabs>
        <w:jc w:val="center"/>
        <w:rPr>
          <w:rFonts w:ascii="Arial" w:hAnsi="Arial" w:cs="Arial"/>
          <w:b/>
        </w:rPr>
      </w:pPr>
      <w:r w:rsidRPr="00F93F28">
        <w:rPr>
          <w:rFonts w:ascii="Arial" w:hAnsi="Arial" w:cs="Arial"/>
          <w:b/>
        </w:rPr>
        <w:t xml:space="preserve">GUTIERRES TORQUATO </w:t>
      </w:r>
    </w:p>
    <w:p w:rsidR="009D0045" w:rsidRPr="00F93F28" w:rsidRDefault="009D0045" w:rsidP="007B5BCD">
      <w:pPr>
        <w:jc w:val="center"/>
        <w:rPr>
          <w:rFonts w:ascii="Arial" w:hAnsi="Arial" w:cs="Arial"/>
          <w:b/>
        </w:rPr>
      </w:pPr>
      <w:r w:rsidRPr="00F93F28">
        <w:rPr>
          <w:rFonts w:ascii="Arial" w:hAnsi="Arial" w:cs="Arial"/>
          <w:b/>
        </w:rPr>
        <w:t>Deputado Estadual</w:t>
      </w:r>
    </w:p>
    <w:sectPr w:rsidR="009D0045" w:rsidRPr="00F93F28" w:rsidSect="00E93078">
      <w:headerReference w:type="default" r:id="rId9"/>
      <w:footerReference w:type="default" r:id="rId10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DCC" w:rsidRDefault="00FF2DCC" w:rsidP="00E93078">
      <w:r>
        <w:separator/>
      </w:r>
    </w:p>
  </w:endnote>
  <w:endnote w:type="continuationSeparator" w:id="1">
    <w:p w:rsidR="00FF2DCC" w:rsidRDefault="00FF2DCC" w:rsidP="00E93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A2C" w:rsidRDefault="00171D08">
    <w:pPr>
      <w:pStyle w:val="Rodap"/>
    </w:pPr>
    <w:r>
      <w:rPr>
        <w:noProof/>
        <w:lang w:eastAsia="pt-BR"/>
      </w:rPr>
      <w:pict>
        <v:group id="Grupo 1" o:spid="_x0000_s4097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<v:group id="Grupo 22" o:spid="_x0000_s4102" style="position:absolute;top:4000;width:75603;height:6458" coordsize="75603,6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4105" type="#_x0000_t75" style="position:absolute;width:75603;height:64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LVs66AAAA2gAAAA8AAABkcnMvZG93bnJldi54bWxET0sKwjAQ3QveIYzgzqaKiFSjiCi6ceHn&#10;AGMzNsVmUpqo9fZGEFw+3n++bG0lntT40rGCYZKCIM6dLrlQcDlvB1MQPiBrrByTgjd5WC66nTlm&#10;2r34SM9TKEQMYZ+hAhNCnUnpc0MWfeJq4sjdXGMxRNgUUjf4iuG2kqM0nUiLJccGgzWtDeX308PG&#10;GYerG99Gfmh21abW27N8pFOpVL/XrmYgArXhL/6591rBBL5Xoh/k4gM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DUtWzroAAADaAAAADwAAAAAAAAAAAAAAAACfAgAAZHJzL2Rv&#10;d25yZXYueG1sUEsFBgAAAAAEAAQA9wAAAIYDAAAAAA==&#10;">
              <v:imagedata r:id="rId1" o:title=""/>
              <v:path arrowok="t"/>
            </v:shape>
            <v:shape id="Picture 12" o:spid="_x0000_s4104" type="#_x0000_t75" style="position:absolute;left:12858;top:952;width:62745;height:5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Gbh2/AAAA2gAAAA8AAABkcnMvZG93bnJldi54bWxEj0GLwjAUhO+C/yE8wZumirhut1FEELyJ&#10;Xb0/krdtt81LaWKt/94IC3scZuYbJtsNthE9db5yrGAxT0AQa2cqLhRcv4+zDQgfkA02jknBkzzs&#10;tuNRhqlxD75Qn4dCRAj7FBWUIbSplF6XZNHPXUscvR/XWQxRdoU0HT4i3DZymSRrabHiuFBiS4eS&#10;dJ3frQJ7y5+HX7lcETpd82Zx1p/9WanpZNh/gQg0hP/wX/tkFHzA+0q8AXL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hm4dvwAAANoAAAAPAAAAAAAAAAAAAAAAAJ8CAABk&#10;cnMvZG93bnJldi54bWxQSwUGAAAAAAQABAD3AAAAiwMAAAAA&#10;">
              <v:imagedata r:id="rId2" o:title=""/>
              <v:path arrowok="t"/>
            </v:shape>
            <v:shape id="Picture 11" o:spid="_x0000_s4103" type="#_x0000_t75" style="position:absolute;left:32575;top:952;width:42990;height:5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QxSXCAAAA2gAAAA8AAABkcnMvZG93bnJldi54bWxET1trwjAUfhf8D+EM9qZpHYh2RhkFwU4G&#10;6i6wt0NzbEObk9Jktvv3y8PAx4/vvtmNthU36r1xrCCdJyCIS6cNVwo+3vezFQgfkDW2jknBL3nY&#10;baeTDWbaDXym2yVUIoawz1BBHUKXSenLmiz6ueuII3d1vcUQYV9J3eMQw20rF0mylBYNx4YaO8pr&#10;KpvLj1VwPjaFGYbvIr9+rb17evs0r6dUqceH8eUZRKAx3MX/7oNWELfGK/EG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EMUlwgAAANoAAAAPAAAAAAAAAAAAAAAAAJ8C&#10;AABkcnMvZG93bnJldi54bWxQSwUGAAAAAAQABAD3AAAAjgMAAAAA&#10;">
              <v:imagedata r:id="rId3" o:title=""/>
              <v:path arrowok="t"/>
            </v:shape>
          </v:group>
          <v:shape id="Picture 10" o:spid="_x0000_s4101" type="#_x0000_t75" style="position:absolute;left:35528;top:1524;width:2400;height:18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HpQLEAAAA2gAAAA8AAABkcnMvZG93bnJldi54bWxEj81qwzAQhO+FvIPYQC4lluNDKa6VEEIC&#10;PcV1fkqOi7W1Ta2VkdTYffuqUOhxmJlvmGIzmV7cyfnOsoJVkoIgrq3uuFFwOR+WzyB8QNbYWyYF&#10;3+Rhs549FJhrO3JF91NoRISwz1FBG8KQS+nrlgz6xA7E0fuwzmCI0jVSOxwj3PQyS9MnabDjuNDi&#10;QLuW6s/Tl1Hg9tNjdrhWq+rNyfK4S999ecuUWsyn7QuIQFP4D/+1X7WCDH6vx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HpQLEAAAA2gAAAA8AAAAAAAAAAAAAAAAA&#10;nwIAAGRycy9kb3ducmV2LnhtbFBLBQYAAAAABAAEAPcAAACQAwAAAAA=&#10;">
            <v:imagedata r:id="rId4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4100" type="#_x0000_t202" style="position:absolute;left:9334;top:3810;width:59322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<v:textbox>
              <w:txbxContent>
                <w:p w:rsidR="00034A2C" w:rsidRDefault="00034A2C" w:rsidP="00034A2C">
                  <w:pPr>
                    <w:pStyle w:val="Corpodetexto"/>
                    <w:spacing w:before="115"/>
                    <w:ind w:left="851" w:right="1213"/>
                    <w:jc w:val="center"/>
                  </w:pPr>
                  <w:r>
                    <w:rPr>
                      <w:color w:val="FFFFFF"/>
                      <w:w w:val="105"/>
                    </w:rPr>
                    <w:t>PalácioDeputadosJoãoD’Abreu-PraçadosGirassóis</w:t>
                  </w:r>
                </w:p>
                <w:p w:rsidR="00034A2C" w:rsidRDefault="00034A2C" w:rsidP="00034A2C">
                  <w:pPr>
                    <w:ind w:left="851" w:right="1213"/>
                    <w:jc w:val="center"/>
                    <w:rPr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Palmas-Tocantins|CEP:77.001-902</w:t>
                  </w:r>
                </w:p>
                <w:p w:rsidR="00034A2C" w:rsidRDefault="00034A2C" w:rsidP="00034A2C"/>
              </w:txbxContent>
            </v:textbox>
          </v:shape>
          <v:shape id="Caixa de Texto 2" o:spid="_x0000_s4099" type="#_x0000_t202" style="position:absolute;left:14478;top:95;width:16471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<v:textbox>
              <w:txbxContent>
                <w:p w:rsidR="00034A2C" w:rsidRDefault="00034A2C" w:rsidP="00034A2C">
                  <w:pPr>
                    <w:pStyle w:val="Ttulo"/>
                    <w:tabs>
                      <w:tab w:val="left" w:pos="3686"/>
                    </w:tabs>
                    <w:ind w:left="0"/>
                  </w:pPr>
                  <w:r>
                    <w:rPr>
                      <w:color w:val="0E3C7C"/>
                      <w:w w:val="105"/>
                    </w:rPr>
                    <w:t xml:space="preserve">63 </w:t>
                  </w:r>
                  <w:r w:rsidRPr="007315BB">
                    <w:rPr>
                      <w:b/>
                      <w:color w:val="0E3C7C"/>
                      <w:w w:val="105"/>
                    </w:rPr>
                    <w:t>3212-5109</w:t>
                  </w:r>
                </w:p>
                <w:p w:rsidR="00034A2C" w:rsidRDefault="00034A2C" w:rsidP="00034A2C"/>
              </w:txbxContent>
            </v:textbox>
          </v:shape>
          <v:shape id="Caixa de Texto 2" o:spid="_x0000_s4098" type="#_x0000_t202" style="position:absolute;left:37909;width:29705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<v:textbox>
              <w:txbxContent>
                <w:p w:rsidR="00034A2C" w:rsidRDefault="00171D08" w:rsidP="00034A2C">
                  <w:pPr>
                    <w:pStyle w:val="Ttulo"/>
                    <w:tabs>
                      <w:tab w:val="left" w:pos="3686"/>
                    </w:tabs>
                    <w:ind w:left="0"/>
                  </w:pPr>
                  <w:hyperlink r:id="rId5">
                    <w:r w:rsidR="00034A2C">
                      <w:rPr>
                        <w:color w:val="0E3C7C"/>
                        <w:w w:val="105"/>
                      </w:rPr>
                      <w:t>gabdepgutierres@gmail.com</w:t>
                    </w:r>
                  </w:hyperlink>
                </w:p>
                <w:p w:rsidR="00034A2C" w:rsidRDefault="00034A2C" w:rsidP="00034A2C"/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DCC" w:rsidRDefault="00FF2DCC" w:rsidP="00E93078">
      <w:r>
        <w:separator/>
      </w:r>
    </w:p>
  </w:footnote>
  <w:footnote w:type="continuationSeparator" w:id="1">
    <w:p w:rsidR="00FF2DCC" w:rsidRDefault="00FF2DCC" w:rsidP="00E93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78" w:rsidRDefault="00171D08">
    <w:pPr>
      <w:pStyle w:val="Cabealho"/>
    </w:pPr>
    <w:r w:rsidRPr="00171D08">
      <w:rPr>
        <w:rFonts w:ascii="Times New Roman"/>
        <w:b/>
        <w:noProof/>
        <w:sz w:val="20"/>
        <w:lang w:eastAsia="pt-BR"/>
      </w:rPr>
      <w:pict>
        <v:group id="Grupo 18" o:spid="_x0000_s4106" style="position:absolute;margin-left:39.45pt;margin-top:-1.55pt;width:347.25pt;height:65.25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4111" type="#_x0000_t75" style="position:absolute;left:36004;top:2095;width:21603;height:52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<v:imagedata r:id="rId1" o:title=""/>
            <v:path arrowok="t"/>
          </v:shape>
          <v:shape id="AutoShape 8" o:spid="_x0000_s4110" style="position:absolute;width:18376;height:3879;visibility:visible" coordsize="2894,6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adj="0,,0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<v:stroke joinstyle="round"/>
            <v:formulas/>
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</v:shape>
          <v:shape id="Picture 7" o:spid="_x0000_s4109" type="#_x0000_t75" style="position:absolute;top:7620;width:18834;height:2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<v:imagedata r:id="rId2" o:title=""/>
            <v:path arrowok="t"/>
          </v:shape>
          <v:shape id="AutoShape 5" o:spid="_x0000_s4108" style="position:absolute;top:4095;width:18376;height:3309;visibility:visible" coordsize="2894,5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adj="0,,0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<v:stroke joinstyle="round"/>
            <v:formulas/>
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</v:shape>
          <v:shape id="AutoShape 3" o:spid="_x0000_s4107" style="position:absolute;left:3048;top:8286;width:12757;height:1156;visibility:visible" coordsize="2009,1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adj="0,,0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<v:stroke joinstyle="round"/>
            <v:formulas/>
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608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93078"/>
    <w:rsid w:val="00034A2C"/>
    <w:rsid w:val="00036872"/>
    <w:rsid w:val="0004417C"/>
    <w:rsid w:val="0004770B"/>
    <w:rsid w:val="00051379"/>
    <w:rsid w:val="00057449"/>
    <w:rsid w:val="00075D62"/>
    <w:rsid w:val="0008632E"/>
    <w:rsid w:val="0008649A"/>
    <w:rsid w:val="00091027"/>
    <w:rsid w:val="000A20CF"/>
    <w:rsid w:val="000A6E95"/>
    <w:rsid w:val="000B398A"/>
    <w:rsid w:val="000B4DCB"/>
    <w:rsid w:val="000B6CCE"/>
    <w:rsid w:val="000D1590"/>
    <w:rsid w:val="000D4439"/>
    <w:rsid w:val="000E0F80"/>
    <w:rsid w:val="000E2F40"/>
    <w:rsid w:val="000E72B5"/>
    <w:rsid w:val="000F3E2E"/>
    <w:rsid w:val="000F4859"/>
    <w:rsid w:val="000F684B"/>
    <w:rsid w:val="00107A01"/>
    <w:rsid w:val="00123BA8"/>
    <w:rsid w:val="00127332"/>
    <w:rsid w:val="00130041"/>
    <w:rsid w:val="00134407"/>
    <w:rsid w:val="0016335F"/>
    <w:rsid w:val="00171D08"/>
    <w:rsid w:val="001808A8"/>
    <w:rsid w:val="00182ACD"/>
    <w:rsid w:val="001A2BEE"/>
    <w:rsid w:val="001A4C43"/>
    <w:rsid w:val="001B7C6A"/>
    <w:rsid w:val="001C046A"/>
    <w:rsid w:val="001E7CE3"/>
    <w:rsid w:val="001F5524"/>
    <w:rsid w:val="001F6A7F"/>
    <w:rsid w:val="002177B5"/>
    <w:rsid w:val="00224FEA"/>
    <w:rsid w:val="00232103"/>
    <w:rsid w:val="00235A3F"/>
    <w:rsid w:val="002379C3"/>
    <w:rsid w:val="00244A4B"/>
    <w:rsid w:val="002872FB"/>
    <w:rsid w:val="002907EE"/>
    <w:rsid w:val="00292DCC"/>
    <w:rsid w:val="00297BA6"/>
    <w:rsid w:val="002A2020"/>
    <w:rsid w:val="002C1687"/>
    <w:rsid w:val="002C3C49"/>
    <w:rsid w:val="002D7C09"/>
    <w:rsid w:val="002E5E27"/>
    <w:rsid w:val="002F3058"/>
    <w:rsid w:val="00317208"/>
    <w:rsid w:val="00324F43"/>
    <w:rsid w:val="00327068"/>
    <w:rsid w:val="00337945"/>
    <w:rsid w:val="00350B31"/>
    <w:rsid w:val="00353CED"/>
    <w:rsid w:val="00385346"/>
    <w:rsid w:val="00387389"/>
    <w:rsid w:val="003A1BAB"/>
    <w:rsid w:val="003B64C8"/>
    <w:rsid w:val="003C516C"/>
    <w:rsid w:val="003C6945"/>
    <w:rsid w:val="003C7D3C"/>
    <w:rsid w:val="003D142E"/>
    <w:rsid w:val="003D738E"/>
    <w:rsid w:val="003F3EEF"/>
    <w:rsid w:val="003F60EE"/>
    <w:rsid w:val="00401DC6"/>
    <w:rsid w:val="004029A1"/>
    <w:rsid w:val="00403860"/>
    <w:rsid w:val="00405E3B"/>
    <w:rsid w:val="00410B3F"/>
    <w:rsid w:val="00421D8B"/>
    <w:rsid w:val="0044357D"/>
    <w:rsid w:val="00461573"/>
    <w:rsid w:val="0046275E"/>
    <w:rsid w:val="0047481E"/>
    <w:rsid w:val="00481683"/>
    <w:rsid w:val="004A18AA"/>
    <w:rsid w:val="004B2962"/>
    <w:rsid w:val="004C2264"/>
    <w:rsid w:val="004C41A1"/>
    <w:rsid w:val="004C6CD7"/>
    <w:rsid w:val="004C7E6F"/>
    <w:rsid w:val="004D2060"/>
    <w:rsid w:val="004E2BC4"/>
    <w:rsid w:val="00506323"/>
    <w:rsid w:val="00514AA7"/>
    <w:rsid w:val="00523C05"/>
    <w:rsid w:val="00525E11"/>
    <w:rsid w:val="00530E5E"/>
    <w:rsid w:val="00531F18"/>
    <w:rsid w:val="00533741"/>
    <w:rsid w:val="00534B50"/>
    <w:rsid w:val="00563B1C"/>
    <w:rsid w:val="0056423B"/>
    <w:rsid w:val="00567AB2"/>
    <w:rsid w:val="00580C15"/>
    <w:rsid w:val="00593039"/>
    <w:rsid w:val="0059484E"/>
    <w:rsid w:val="0059654E"/>
    <w:rsid w:val="005A2EFF"/>
    <w:rsid w:val="005A3991"/>
    <w:rsid w:val="005A684D"/>
    <w:rsid w:val="005E07BE"/>
    <w:rsid w:val="005E251D"/>
    <w:rsid w:val="005F26C2"/>
    <w:rsid w:val="005F5D39"/>
    <w:rsid w:val="00611B97"/>
    <w:rsid w:val="00614ECD"/>
    <w:rsid w:val="006209EF"/>
    <w:rsid w:val="00625AB7"/>
    <w:rsid w:val="00646A40"/>
    <w:rsid w:val="00664F37"/>
    <w:rsid w:val="00675F54"/>
    <w:rsid w:val="00690B13"/>
    <w:rsid w:val="00696760"/>
    <w:rsid w:val="006D4C85"/>
    <w:rsid w:val="006D5958"/>
    <w:rsid w:val="006F10C4"/>
    <w:rsid w:val="006F24C1"/>
    <w:rsid w:val="007012BB"/>
    <w:rsid w:val="00706352"/>
    <w:rsid w:val="007300A6"/>
    <w:rsid w:val="00746FF5"/>
    <w:rsid w:val="0075245F"/>
    <w:rsid w:val="007547E4"/>
    <w:rsid w:val="00765B4F"/>
    <w:rsid w:val="007B420F"/>
    <w:rsid w:val="007B5BCD"/>
    <w:rsid w:val="007B699B"/>
    <w:rsid w:val="007C51EC"/>
    <w:rsid w:val="007E1C01"/>
    <w:rsid w:val="007E714D"/>
    <w:rsid w:val="007F0E50"/>
    <w:rsid w:val="00802F9F"/>
    <w:rsid w:val="00806017"/>
    <w:rsid w:val="0080668F"/>
    <w:rsid w:val="00831EAD"/>
    <w:rsid w:val="0083487F"/>
    <w:rsid w:val="008466E4"/>
    <w:rsid w:val="0084769E"/>
    <w:rsid w:val="00864F33"/>
    <w:rsid w:val="00881422"/>
    <w:rsid w:val="00884897"/>
    <w:rsid w:val="00891759"/>
    <w:rsid w:val="008D29D5"/>
    <w:rsid w:val="008D5D95"/>
    <w:rsid w:val="008E2014"/>
    <w:rsid w:val="008E5CA9"/>
    <w:rsid w:val="008E6D41"/>
    <w:rsid w:val="008F35FF"/>
    <w:rsid w:val="00900C70"/>
    <w:rsid w:val="00904138"/>
    <w:rsid w:val="0092756E"/>
    <w:rsid w:val="009335BE"/>
    <w:rsid w:val="009450A4"/>
    <w:rsid w:val="00945AB6"/>
    <w:rsid w:val="00961F7E"/>
    <w:rsid w:val="009767A2"/>
    <w:rsid w:val="00977A38"/>
    <w:rsid w:val="00983B3B"/>
    <w:rsid w:val="009B7F17"/>
    <w:rsid w:val="009D0045"/>
    <w:rsid w:val="009D0D66"/>
    <w:rsid w:val="009D7560"/>
    <w:rsid w:val="009D7E76"/>
    <w:rsid w:val="009E3C13"/>
    <w:rsid w:val="009E761A"/>
    <w:rsid w:val="009E7B93"/>
    <w:rsid w:val="009F1EA0"/>
    <w:rsid w:val="00A2459E"/>
    <w:rsid w:val="00A2710A"/>
    <w:rsid w:val="00A315AC"/>
    <w:rsid w:val="00A345A5"/>
    <w:rsid w:val="00A3653D"/>
    <w:rsid w:val="00A45103"/>
    <w:rsid w:val="00A514F0"/>
    <w:rsid w:val="00A52AED"/>
    <w:rsid w:val="00A6539F"/>
    <w:rsid w:val="00A72F97"/>
    <w:rsid w:val="00A77DDB"/>
    <w:rsid w:val="00A9364D"/>
    <w:rsid w:val="00AA72AE"/>
    <w:rsid w:val="00AB092A"/>
    <w:rsid w:val="00AB7E2F"/>
    <w:rsid w:val="00AC51FC"/>
    <w:rsid w:val="00AD47B1"/>
    <w:rsid w:val="00AE2FC4"/>
    <w:rsid w:val="00AE4C7E"/>
    <w:rsid w:val="00AE76A2"/>
    <w:rsid w:val="00B252E2"/>
    <w:rsid w:val="00B26773"/>
    <w:rsid w:val="00B3126C"/>
    <w:rsid w:val="00B408EE"/>
    <w:rsid w:val="00B45AC8"/>
    <w:rsid w:val="00B51E90"/>
    <w:rsid w:val="00B60733"/>
    <w:rsid w:val="00B6541C"/>
    <w:rsid w:val="00B87501"/>
    <w:rsid w:val="00B900F3"/>
    <w:rsid w:val="00BA1097"/>
    <w:rsid w:val="00BB3724"/>
    <w:rsid w:val="00BB68BF"/>
    <w:rsid w:val="00BD5A91"/>
    <w:rsid w:val="00BD5E92"/>
    <w:rsid w:val="00BE2115"/>
    <w:rsid w:val="00BE5D1A"/>
    <w:rsid w:val="00BF5F1A"/>
    <w:rsid w:val="00C0069F"/>
    <w:rsid w:val="00C01857"/>
    <w:rsid w:val="00C41650"/>
    <w:rsid w:val="00C42E3C"/>
    <w:rsid w:val="00C47393"/>
    <w:rsid w:val="00C611B5"/>
    <w:rsid w:val="00C62187"/>
    <w:rsid w:val="00C77823"/>
    <w:rsid w:val="00C816C7"/>
    <w:rsid w:val="00C82878"/>
    <w:rsid w:val="00CB5510"/>
    <w:rsid w:val="00CC05A4"/>
    <w:rsid w:val="00CC7032"/>
    <w:rsid w:val="00CC7ADC"/>
    <w:rsid w:val="00CD2952"/>
    <w:rsid w:val="00CE1BE0"/>
    <w:rsid w:val="00CE2410"/>
    <w:rsid w:val="00CE30F2"/>
    <w:rsid w:val="00CF1448"/>
    <w:rsid w:val="00CF1F7D"/>
    <w:rsid w:val="00CF2F72"/>
    <w:rsid w:val="00D058BE"/>
    <w:rsid w:val="00D2298B"/>
    <w:rsid w:val="00D229B8"/>
    <w:rsid w:val="00D308B5"/>
    <w:rsid w:val="00D348B3"/>
    <w:rsid w:val="00D4651F"/>
    <w:rsid w:val="00D50C95"/>
    <w:rsid w:val="00D54E01"/>
    <w:rsid w:val="00D6157B"/>
    <w:rsid w:val="00D72E48"/>
    <w:rsid w:val="00D77013"/>
    <w:rsid w:val="00D87E15"/>
    <w:rsid w:val="00D96221"/>
    <w:rsid w:val="00DA33D6"/>
    <w:rsid w:val="00DC0C99"/>
    <w:rsid w:val="00DD2197"/>
    <w:rsid w:val="00DE180A"/>
    <w:rsid w:val="00E0758C"/>
    <w:rsid w:val="00E1672E"/>
    <w:rsid w:val="00E20044"/>
    <w:rsid w:val="00E30546"/>
    <w:rsid w:val="00E31AAA"/>
    <w:rsid w:val="00E64172"/>
    <w:rsid w:val="00E73131"/>
    <w:rsid w:val="00E77B0B"/>
    <w:rsid w:val="00E80DCC"/>
    <w:rsid w:val="00E82AA1"/>
    <w:rsid w:val="00E876FB"/>
    <w:rsid w:val="00E9097A"/>
    <w:rsid w:val="00E93078"/>
    <w:rsid w:val="00EA385A"/>
    <w:rsid w:val="00EA4D24"/>
    <w:rsid w:val="00EA6E56"/>
    <w:rsid w:val="00EA6FA7"/>
    <w:rsid w:val="00EB4F16"/>
    <w:rsid w:val="00EC6E08"/>
    <w:rsid w:val="00EE0885"/>
    <w:rsid w:val="00F13E42"/>
    <w:rsid w:val="00F233FE"/>
    <w:rsid w:val="00F320D7"/>
    <w:rsid w:val="00F417B2"/>
    <w:rsid w:val="00F5485B"/>
    <w:rsid w:val="00F819F3"/>
    <w:rsid w:val="00F82451"/>
    <w:rsid w:val="00F93F28"/>
    <w:rsid w:val="00F966AD"/>
    <w:rsid w:val="00FA6F96"/>
    <w:rsid w:val="00FB1DB9"/>
    <w:rsid w:val="00FB2F7B"/>
    <w:rsid w:val="00FB5C40"/>
    <w:rsid w:val="00FC1E11"/>
    <w:rsid w:val="00FE6A65"/>
    <w:rsid w:val="00FF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295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62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mailto:gabdepgutierres@gmail.com" TargetMode="External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3095-34CB-4C14-838F-2C5678DE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Mariele Roquete De Araujo</dc:creator>
  <cp:lastModifiedBy>Douglas Lacerda De Oliveira</cp:lastModifiedBy>
  <cp:revision>2</cp:revision>
  <cp:lastPrinted>2025-10-21T15:02:00Z</cp:lastPrinted>
  <dcterms:created xsi:type="dcterms:W3CDTF">2025-11-04T13:41:00Z</dcterms:created>
  <dcterms:modified xsi:type="dcterms:W3CDTF">2025-11-04T13:41:00Z</dcterms:modified>
</cp:coreProperties>
</file>