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22" w:rsidRPr="00375362" w:rsidRDefault="00671D22" w:rsidP="00671D2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D22" w:rsidRDefault="00671D22" w:rsidP="00671D2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671D22" w:rsidRPr="0059514F" w:rsidRDefault="00671D22" w:rsidP="00671D2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671D22" w:rsidRDefault="00671D22" w:rsidP="00671D22">
      <w:pPr>
        <w:rPr>
          <w:rFonts w:ascii="Arial" w:hAnsi="Arial" w:cs="Arial"/>
          <w:sz w:val="24"/>
          <w:szCs w:val="24"/>
        </w:rPr>
      </w:pPr>
    </w:p>
    <w:p w:rsidR="00671D22" w:rsidRPr="00E422D9" w:rsidRDefault="00671D22" w:rsidP="00671D22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671D22" w:rsidRPr="00671D22" w:rsidRDefault="00671D22" w:rsidP="00671D22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671D22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71D22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71D22">
        <w:rPr>
          <w:rFonts w:ascii="Arial" w:hAnsi="Arial" w:cs="Arial"/>
          <w:i/>
          <w:sz w:val="22"/>
          <w:szCs w:val="22"/>
        </w:rPr>
        <w:t xml:space="preserve"> Legislativa do Tocantins o envio de expediente ao </w:t>
      </w:r>
      <w:r w:rsidRPr="00671D2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Excelentíssimo Senhor Governador do Estado do Tocantins</w:t>
      </w:r>
      <w:r w:rsidRPr="00671D2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, com cópia à </w:t>
      </w:r>
      <w:r w:rsidRPr="00671D2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Agência Tocantinense de Transportes e Obras (A</w:t>
      </w:r>
      <w:r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GETO</w:t>
      </w:r>
      <w:r w:rsidRPr="00671D2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)</w:t>
      </w:r>
      <w:r w:rsidRPr="00671D2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, solicitando a </w:t>
      </w:r>
      <w:r w:rsidRPr="00671D2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recuperação urgente da Rodovia TO-226</w:t>
      </w:r>
      <w:r w:rsidRPr="00671D2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, que interliga a </w:t>
      </w:r>
      <w:r w:rsidRPr="00671D2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TO-010, nas imediações do povoado Cartucho, em </w:t>
      </w:r>
      <w:proofErr w:type="spellStart"/>
      <w:r w:rsidRPr="00671D2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Goiatins</w:t>
      </w:r>
      <w:proofErr w:type="spellEnd"/>
      <w:r w:rsidRPr="00671D2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, ao município de </w:t>
      </w:r>
      <w:proofErr w:type="spellStart"/>
      <w:r w:rsidRPr="00671D2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Palmeirante</w:t>
      </w:r>
      <w:proofErr w:type="spellEnd"/>
      <w:r w:rsidRPr="00671D2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.</w:t>
      </w:r>
    </w:p>
    <w:p w:rsidR="00671D22" w:rsidRPr="00BB45FD" w:rsidRDefault="00671D22" w:rsidP="00671D22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</w:p>
    <w:p w:rsidR="00671D22" w:rsidRPr="00671D22" w:rsidRDefault="00671D22" w:rsidP="00671D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71D22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</w:t>
      </w:r>
      <w:r w:rsidRPr="00671D2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Excelentíssimo Senhor Governador do Estado do Tocantins</w:t>
      </w:r>
      <w:r w:rsidRPr="00671D22">
        <w:rPr>
          <w:rFonts w:ascii="Arial" w:hAnsi="Arial" w:cs="Arial"/>
          <w:color w:val="000000"/>
          <w:sz w:val="22"/>
          <w:szCs w:val="22"/>
          <w:shd w:val="clear" w:color="auto" w:fill="FFFFFF"/>
        </w:rPr>
        <w:t>, com cópia à </w:t>
      </w:r>
      <w:r w:rsidRPr="00671D2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Agência Tocantinense de Transportes e Obras (AGETO)</w:t>
      </w:r>
      <w:r w:rsidRPr="00671D22">
        <w:rPr>
          <w:rFonts w:ascii="Arial" w:hAnsi="Arial" w:cs="Arial"/>
          <w:color w:val="000000"/>
          <w:sz w:val="22"/>
          <w:szCs w:val="22"/>
          <w:shd w:val="clear" w:color="auto" w:fill="FFFFFF"/>
        </w:rPr>
        <w:t>, solicitando a </w:t>
      </w:r>
      <w:r w:rsidRPr="00671D2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recuperação urgente da Rodovia TO-226</w:t>
      </w:r>
      <w:r w:rsidRPr="00671D22">
        <w:rPr>
          <w:rFonts w:ascii="Arial" w:hAnsi="Arial" w:cs="Arial"/>
          <w:color w:val="000000"/>
          <w:sz w:val="22"/>
          <w:szCs w:val="22"/>
          <w:shd w:val="clear" w:color="auto" w:fill="FFFFFF"/>
        </w:rPr>
        <w:t>, que interliga a </w:t>
      </w:r>
      <w:r w:rsidRPr="00671D2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TO-010, nas imediações do povoado Cartucho, em </w:t>
      </w:r>
      <w:proofErr w:type="spellStart"/>
      <w:r w:rsidRPr="00671D2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Goiatins</w:t>
      </w:r>
      <w:proofErr w:type="spellEnd"/>
      <w:r w:rsidRPr="00671D2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ao município de </w:t>
      </w:r>
      <w:proofErr w:type="spellStart"/>
      <w:r w:rsidRPr="00671D2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Palmeirante</w:t>
      </w:r>
      <w:proofErr w:type="spellEnd"/>
      <w:r w:rsidRPr="00671D2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671D22" w:rsidRDefault="00671D22" w:rsidP="00671D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671D22" w:rsidRDefault="00671D22" w:rsidP="00671D2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671D22" w:rsidRDefault="00671D22" w:rsidP="00671D2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671D22" w:rsidRPr="00671D22" w:rsidRDefault="00671D22" w:rsidP="00671D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71D22">
        <w:rPr>
          <w:rFonts w:ascii="Arial" w:hAnsi="Arial" w:cs="Arial"/>
          <w:color w:val="000000"/>
          <w:sz w:val="22"/>
          <w:szCs w:val="22"/>
        </w:rPr>
        <w:t>A </w:t>
      </w:r>
      <w:r w:rsidRPr="00671D22">
        <w:rPr>
          <w:rFonts w:ascii="Arial" w:hAnsi="Arial" w:cs="Arial"/>
          <w:bCs/>
          <w:color w:val="000000"/>
          <w:sz w:val="22"/>
          <w:szCs w:val="22"/>
        </w:rPr>
        <w:t>Rodovia TO-226</w:t>
      </w:r>
      <w:r w:rsidRPr="00671D22">
        <w:rPr>
          <w:rFonts w:ascii="Arial" w:hAnsi="Arial" w:cs="Arial"/>
          <w:color w:val="000000"/>
          <w:sz w:val="22"/>
          <w:szCs w:val="22"/>
        </w:rPr>
        <w:t> é uma via de extrema importância para o </w:t>
      </w:r>
      <w:r w:rsidRPr="00671D22">
        <w:rPr>
          <w:rFonts w:ascii="Arial" w:hAnsi="Arial" w:cs="Arial"/>
          <w:bCs/>
          <w:color w:val="000000"/>
          <w:sz w:val="22"/>
          <w:szCs w:val="22"/>
        </w:rPr>
        <w:t>escoamento da produção agrícola e pecuária</w:t>
      </w:r>
      <w:r w:rsidRPr="00671D22">
        <w:rPr>
          <w:rFonts w:ascii="Arial" w:hAnsi="Arial" w:cs="Arial"/>
          <w:color w:val="000000"/>
          <w:sz w:val="22"/>
          <w:szCs w:val="22"/>
        </w:rPr>
        <w:t> da região norte do Tocantins, servindo também como rota de ligação entre comunidades rurais, povoados e centros urbanos.</w:t>
      </w:r>
    </w:p>
    <w:p w:rsidR="00671D22" w:rsidRPr="00671D22" w:rsidRDefault="00671D22" w:rsidP="00671D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71D22">
        <w:rPr>
          <w:rFonts w:ascii="Arial" w:hAnsi="Arial" w:cs="Arial"/>
          <w:color w:val="000000"/>
          <w:sz w:val="22"/>
          <w:szCs w:val="22"/>
        </w:rPr>
        <w:t>Atualmente, o trecho encontra-se em </w:t>
      </w:r>
      <w:r w:rsidRPr="00671D22">
        <w:rPr>
          <w:rFonts w:ascii="Arial" w:hAnsi="Arial" w:cs="Arial"/>
          <w:bCs/>
          <w:color w:val="000000"/>
          <w:sz w:val="22"/>
          <w:szCs w:val="22"/>
        </w:rPr>
        <w:t>condições de difícil trafegabilidade</w:t>
      </w:r>
      <w:r w:rsidRPr="00671D22">
        <w:rPr>
          <w:rFonts w:ascii="Arial" w:hAnsi="Arial" w:cs="Arial"/>
          <w:color w:val="000000"/>
          <w:sz w:val="22"/>
          <w:szCs w:val="22"/>
        </w:rPr>
        <w:t>, com diversos pontos críticos que dificultam o trânsito de veículos, especialmente durante o período chuvoso. A situação compromete o transporte de mercadorias, o deslocamento de estudantes e pacientes e o abastecimento local, prejudicando diretamente o desenvolvimento econômico da região.</w:t>
      </w:r>
    </w:p>
    <w:p w:rsidR="00671D22" w:rsidRPr="00671D22" w:rsidRDefault="00671D22" w:rsidP="00671D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71D22">
        <w:rPr>
          <w:rFonts w:ascii="Arial" w:hAnsi="Arial" w:cs="Arial"/>
          <w:color w:val="000000"/>
          <w:sz w:val="22"/>
          <w:szCs w:val="22"/>
        </w:rPr>
        <w:t>A recuperação dessa rodovia representa </w:t>
      </w:r>
      <w:r w:rsidRPr="00671D22">
        <w:rPr>
          <w:rFonts w:ascii="Arial" w:hAnsi="Arial" w:cs="Arial"/>
          <w:bCs/>
          <w:color w:val="000000"/>
          <w:sz w:val="22"/>
          <w:szCs w:val="22"/>
        </w:rPr>
        <w:t>segurança, mobilidade e desenvolvimento regional</w:t>
      </w:r>
      <w:r w:rsidRPr="00671D22">
        <w:rPr>
          <w:rFonts w:ascii="Arial" w:hAnsi="Arial" w:cs="Arial"/>
          <w:color w:val="000000"/>
          <w:sz w:val="22"/>
          <w:szCs w:val="22"/>
        </w:rPr>
        <w:t>, beneficiando produtores rurais, comerciantes e moradores dos municípios de 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Goiatins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Palmeirante</w:t>
      </w:r>
      <w:proofErr w:type="spellEnd"/>
      <w:r w:rsidRPr="00671D22">
        <w:rPr>
          <w:rFonts w:ascii="Arial" w:hAnsi="Arial" w:cs="Arial"/>
          <w:bCs/>
          <w:color w:val="000000"/>
          <w:sz w:val="22"/>
          <w:szCs w:val="22"/>
        </w:rPr>
        <w:t xml:space="preserve"> e entorno</w:t>
      </w:r>
      <w:r w:rsidRPr="00671D22">
        <w:rPr>
          <w:rFonts w:ascii="Arial" w:hAnsi="Arial" w:cs="Arial"/>
          <w:color w:val="000000"/>
          <w:sz w:val="22"/>
          <w:szCs w:val="22"/>
        </w:rPr>
        <w:t>. Além disso, a via é um importante corredor de integração entre o norte e o centro do Estado, contribuindo para o fortalecimento da economia tocantinense.</w:t>
      </w:r>
    </w:p>
    <w:p w:rsidR="00671D22" w:rsidRPr="00E422D9" w:rsidRDefault="00671D22" w:rsidP="00671D2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671D22" w:rsidRDefault="00671D22" w:rsidP="00671D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671D22" w:rsidRPr="006D50E3" w:rsidRDefault="00671D22" w:rsidP="00671D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671D22" w:rsidRDefault="00671D22" w:rsidP="00671D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61060" cy="636423"/>
            <wp:effectExtent l="19050" t="0" r="579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563134" cy="680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71D22" w:rsidRDefault="00671D22" w:rsidP="00671D22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341D3A" w:rsidRPr="00671D22" w:rsidRDefault="00671D22" w:rsidP="00671D22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341D3A" w:rsidRPr="00671D22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71D22"/>
    <w:rsid w:val="00341D3A"/>
    <w:rsid w:val="0067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2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1D22"/>
  </w:style>
  <w:style w:type="paragraph" w:styleId="NormalWeb">
    <w:name w:val="Normal (Web)"/>
    <w:basedOn w:val="Normal"/>
    <w:uiPriority w:val="99"/>
    <w:unhideWhenUsed/>
    <w:rsid w:val="0067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2025-11-12T12:36:00Z</cp:lastPrinted>
  <dcterms:created xsi:type="dcterms:W3CDTF">2025-11-12T12:35:00Z</dcterms:created>
  <dcterms:modified xsi:type="dcterms:W3CDTF">2025-11-12T12:37:00Z</dcterms:modified>
</cp:coreProperties>
</file>