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CA" w:rsidRPr="00375362" w:rsidRDefault="00D853CA" w:rsidP="00D853CA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CA" w:rsidRDefault="00D853CA" w:rsidP="00D853CA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D853CA" w:rsidRPr="0059514F" w:rsidRDefault="00D853CA" w:rsidP="00D853CA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D853CA" w:rsidRDefault="00D853CA" w:rsidP="00D853CA">
      <w:pPr>
        <w:rPr>
          <w:rFonts w:ascii="Arial" w:hAnsi="Arial" w:cs="Arial"/>
          <w:sz w:val="24"/>
          <w:szCs w:val="24"/>
        </w:rPr>
      </w:pPr>
    </w:p>
    <w:p w:rsidR="00D853CA" w:rsidRPr="00E422D9" w:rsidRDefault="00D853CA" w:rsidP="00D853CA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D853CA" w:rsidRPr="00D853CA" w:rsidRDefault="00D853CA" w:rsidP="00D853CA">
      <w:pPr>
        <w:shd w:val="clear" w:color="auto" w:fill="FFFFFF"/>
        <w:ind w:left="2124" w:firstLine="708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D853CA">
        <w:rPr>
          <w:rFonts w:ascii="Arial" w:hAnsi="Arial" w:cs="Arial"/>
          <w:i/>
        </w:rPr>
        <w:t xml:space="preserve">Requer ao Presidente da </w:t>
      </w:r>
      <w:proofErr w:type="spellStart"/>
      <w:r w:rsidRPr="00D853CA">
        <w:rPr>
          <w:rFonts w:ascii="Arial" w:hAnsi="Arial" w:cs="Arial"/>
          <w:i/>
        </w:rPr>
        <w:t>Assembleia</w:t>
      </w:r>
      <w:proofErr w:type="spellEnd"/>
      <w:r w:rsidRPr="00D853CA">
        <w:rPr>
          <w:rFonts w:ascii="Arial" w:hAnsi="Arial" w:cs="Arial"/>
          <w:i/>
        </w:rPr>
        <w:t xml:space="preserve"> Legislativa do Tocantins o envio de expediente ao </w:t>
      </w:r>
      <w:r w:rsidRPr="00D853CA">
        <w:rPr>
          <w:rFonts w:ascii="Arial" w:hAnsi="Arial" w:cs="Arial"/>
          <w:i/>
          <w:color w:val="0A0A0A"/>
          <w:shd w:val="clear" w:color="auto" w:fill="FFFFFF"/>
        </w:rPr>
        <w:t>Magnífico Reitor</w:t>
      </w:r>
      <w:r w:rsidRPr="00D853CA">
        <w:rPr>
          <w:rFonts w:ascii="Arial" w:hAnsi="Arial" w:cs="Arial"/>
          <w:i/>
        </w:rPr>
        <w:t xml:space="preserve"> </w:t>
      </w:r>
      <w:r w:rsidRPr="00D853CA">
        <w:rPr>
          <w:rFonts w:ascii="Arial" w:hAnsi="Arial" w:cs="Arial"/>
          <w:bCs/>
          <w:i/>
          <w:color w:val="000000"/>
          <w:shd w:val="clear" w:color="auto" w:fill="FFFFFF"/>
        </w:rPr>
        <w:t xml:space="preserve">da Universidade Estadual do Tocantins – </w:t>
      </w:r>
      <w:proofErr w:type="spellStart"/>
      <w:r w:rsidRPr="00D853CA">
        <w:rPr>
          <w:rFonts w:ascii="Arial" w:hAnsi="Arial" w:cs="Arial"/>
          <w:bCs/>
          <w:i/>
          <w:color w:val="000000"/>
          <w:shd w:val="clear" w:color="auto" w:fill="FFFFFF"/>
        </w:rPr>
        <w:t>Unitins</w:t>
      </w:r>
      <w:proofErr w:type="spellEnd"/>
      <w:r w:rsidRPr="00D853CA">
        <w:rPr>
          <w:rFonts w:ascii="Arial" w:hAnsi="Arial" w:cs="Arial"/>
          <w:i/>
          <w:color w:val="000000"/>
          <w:shd w:val="clear" w:color="auto" w:fill="FFFFFF"/>
        </w:rPr>
        <w:t>, com cópia à Secretaria de Estado da Educação e ao Governador do Estado, solicitando </w:t>
      </w:r>
      <w:r w:rsidRPr="00D853CA">
        <w:rPr>
          <w:rFonts w:ascii="Arial" w:hAnsi="Arial" w:cs="Arial"/>
          <w:bCs/>
          <w:i/>
          <w:color w:val="000000"/>
          <w:shd w:val="clear" w:color="auto" w:fill="FFFFFF"/>
        </w:rPr>
        <w:t xml:space="preserve">estudos técnicos e providências para a implantação de um campus da </w:t>
      </w:r>
      <w:proofErr w:type="spellStart"/>
      <w:r w:rsidRPr="00D853CA">
        <w:rPr>
          <w:rFonts w:ascii="Arial" w:hAnsi="Arial" w:cs="Arial"/>
          <w:bCs/>
          <w:i/>
          <w:color w:val="000000"/>
          <w:shd w:val="clear" w:color="auto" w:fill="FFFFFF"/>
        </w:rPr>
        <w:t>Unitins</w:t>
      </w:r>
      <w:proofErr w:type="spellEnd"/>
      <w:r w:rsidRPr="00D853CA">
        <w:rPr>
          <w:rFonts w:ascii="Arial" w:hAnsi="Arial" w:cs="Arial"/>
          <w:bCs/>
          <w:i/>
          <w:color w:val="000000"/>
          <w:shd w:val="clear" w:color="auto" w:fill="FFFFFF"/>
        </w:rPr>
        <w:t xml:space="preserve"> no município de </w:t>
      </w:r>
      <w:proofErr w:type="spellStart"/>
      <w:r w:rsidRPr="00D853CA">
        <w:rPr>
          <w:rFonts w:ascii="Arial" w:hAnsi="Arial" w:cs="Arial"/>
          <w:bCs/>
          <w:i/>
          <w:color w:val="000000"/>
          <w:shd w:val="clear" w:color="auto" w:fill="FFFFFF"/>
        </w:rPr>
        <w:t>Araguaína</w:t>
      </w:r>
      <w:proofErr w:type="spellEnd"/>
      <w:r w:rsidRPr="00D853CA">
        <w:rPr>
          <w:rFonts w:ascii="Arial" w:hAnsi="Arial" w:cs="Arial"/>
          <w:i/>
          <w:color w:val="000000"/>
          <w:shd w:val="clear" w:color="auto" w:fill="FFFFFF"/>
        </w:rPr>
        <w:t>.</w:t>
      </w:r>
    </w:p>
    <w:p w:rsidR="00D853CA" w:rsidRPr="00D853CA" w:rsidRDefault="00D853CA" w:rsidP="00D853CA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764B57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</w:t>
      </w:r>
      <w:r w:rsidRPr="00D853CA">
        <w:rPr>
          <w:rFonts w:ascii="Arial" w:hAnsi="Arial" w:cs="Arial"/>
        </w:rPr>
        <w:t xml:space="preserve">expediente ao </w:t>
      </w:r>
      <w:r w:rsidRPr="00D853CA">
        <w:rPr>
          <w:rFonts w:ascii="Arial" w:hAnsi="Arial" w:cs="Arial"/>
          <w:color w:val="0A0A0A"/>
          <w:shd w:val="clear" w:color="auto" w:fill="FFFFFF"/>
        </w:rPr>
        <w:t>Magnífico Reitor</w:t>
      </w:r>
      <w:r w:rsidRPr="00D853CA">
        <w:rPr>
          <w:rFonts w:ascii="Arial" w:hAnsi="Arial" w:cs="Arial"/>
        </w:rPr>
        <w:t xml:space="preserve"> </w:t>
      </w:r>
      <w:r w:rsidRPr="00D853CA">
        <w:rPr>
          <w:rFonts w:ascii="Arial" w:hAnsi="Arial" w:cs="Arial"/>
          <w:bCs/>
          <w:color w:val="000000"/>
          <w:shd w:val="clear" w:color="auto" w:fill="FFFFFF"/>
        </w:rPr>
        <w:t xml:space="preserve">da Universidade Estadual do Tocantins – </w:t>
      </w:r>
      <w:proofErr w:type="spellStart"/>
      <w:r w:rsidRPr="00D853CA">
        <w:rPr>
          <w:rFonts w:ascii="Arial" w:hAnsi="Arial" w:cs="Arial"/>
          <w:bCs/>
          <w:color w:val="000000"/>
          <w:shd w:val="clear" w:color="auto" w:fill="FFFFFF"/>
        </w:rPr>
        <w:t>Unitins</w:t>
      </w:r>
      <w:proofErr w:type="spellEnd"/>
      <w:r w:rsidRPr="00D853CA">
        <w:rPr>
          <w:rFonts w:ascii="Arial" w:hAnsi="Arial" w:cs="Arial"/>
          <w:color w:val="000000"/>
          <w:shd w:val="clear" w:color="auto" w:fill="FFFFFF"/>
        </w:rPr>
        <w:t>, com cópia à Secretaria de Estado da Educação e ao Governador do Estado, solicitando </w:t>
      </w:r>
      <w:r w:rsidRPr="00D853CA">
        <w:rPr>
          <w:rFonts w:ascii="Arial" w:hAnsi="Arial" w:cs="Arial"/>
          <w:bCs/>
          <w:color w:val="000000"/>
          <w:shd w:val="clear" w:color="auto" w:fill="FFFFFF"/>
        </w:rPr>
        <w:t xml:space="preserve">estudos técnicos e providências para a implantação de um campus da </w:t>
      </w:r>
      <w:proofErr w:type="spellStart"/>
      <w:r w:rsidRPr="00D853CA">
        <w:rPr>
          <w:rFonts w:ascii="Arial" w:hAnsi="Arial" w:cs="Arial"/>
          <w:bCs/>
          <w:color w:val="000000"/>
          <w:shd w:val="clear" w:color="auto" w:fill="FFFFFF"/>
        </w:rPr>
        <w:t>Unitins</w:t>
      </w:r>
      <w:proofErr w:type="spellEnd"/>
      <w:r w:rsidRPr="00D853CA">
        <w:rPr>
          <w:rFonts w:ascii="Arial" w:hAnsi="Arial" w:cs="Arial"/>
          <w:bCs/>
          <w:color w:val="000000"/>
          <w:shd w:val="clear" w:color="auto" w:fill="FFFFFF"/>
        </w:rPr>
        <w:t xml:space="preserve"> no município de </w:t>
      </w:r>
      <w:proofErr w:type="spellStart"/>
      <w:r w:rsidRPr="00D853CA">
        <w:rPr>
          <w:rFonts w:ascii="Arial" w:hAnsi="Arial" w:cs="Arial"/>
          <w:bCs/>
          <w:color w:val="000000"/>
          <w:shd w:val="clear" w:color="auto" w:fill="FFFFFF"/>
        </w:rPr>
        <w:t>Araguaína</w:t>
      </w:r>
      <w:proofErr w:type="spellEnd"/>
      <w:r w:rsidRPr="00D853CA">
        <w:rPr>
          <w:rFonts w:ascii="Arial" w:hAnsi="Arial" w:cs="Arial"/>
          <w:color w:val="000000"/>
          <w:shd w:val="clear" w:color="auto" w:fill="FFFFFF"/>
        </w:rPr>
        <w:t>.</w:t>
      </w:r>
    </w:p>
    <w:p w:rsidR="00D853CA" w:rsidRPr="00764B57" w:rsidRDefault="00D853CA" w:rsidP="00D853CA">
      <w:pPr>
        <w:shd w:val="clear" w:color="auto" w:fill="FFFFFF"/>
        <w:jc w:val="center"/>
        <w:rPr>
          <w:rFonts w:ascii="Arial" w:hAnsi="Arial" w:cs="Arial"/>
          <w:b/>
        </w:rPr>
      </w:pPr>
      <w:r w:rsidRPr="00764B57">
        <w:rPr>
          <w:rFonts w:ascii="Arial" w:hAnsi="Arial" w:cs="Arial"/>
          <w:b/>
        </w:rPr>
        <w:t>JUSTIFICATIVA</w:t>
      </w:r>
    </w:p>
    <w:p w:rsidR="00D853CA" w:rsidRPr="00D853CA" w:rsidRDefault="00D853CA" w:rsidP="00D853CA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proofErr w:type="spellStart"/>
      <w:r w:rsidRPr="00D853CA">
        <w:rPr>
          <w:rFonts w:ascii="Arial" w:eastAsia="Times New Roman" w:hAnsi="Arial" w:cs="Arial"/>
          <w:color w:val="000000"/>
          <w:lang w:eastAsia="pt-BR"/>
        </w:rPr>
        <w:t>Araguaína</w:t>
      </w:r>
      <w:proofErr w:type="spellEnd"/>
      <w:r w:rsidRPr="00D853CA">
        <w:rPr>
          <w:rFonts w:ascii="Arial" w:eastAsia="Times New Roman" w:hAnsi="Arial" w:cs="Arial"/>
          <w:color w:val="000000"/>
          <w:lang w:eastAsia="pt-BR"/>
        </w:rPr>
        <w:t xml:space="preserve"> é a segunda maior cidade do Estado e exerce papel estratégico como </w:t>
      </w:r>
      <w:proofErr w:type="spellStart"/>
      <w:r w:rsidRPr="00D853CA">
        <w:rPr>
          <w:rFonts w:ascii="Arial" w:eastAsia="Times New Roman" w:hAnsi="Arial" w:cs="Arial"/>
          <w:color w:val="000000"/>
          <w:lang w:eastAsia="pt-BR"/>
        </w:rPr>
        <w:t>polo</w:t>
      </w:r>
      <w:proofErr w:type="spellEnd"/>
      <w:r w:rsidRPr="00D853CA">
        <w:rPr>
          <w:rFonts w:ascii="Arial" w:eastAsia="Times New Roman" w:hAnsi="Arial" w:cs="Arial"/>
          <w:color w:val="000000"/>
          <w:lang w:eastAsia="pt-BR"/>
        </w:rPr>
        <w:t xml:space="preserve"> regional do Norte do Tocantins, atendendo estudantes de diversos municípios vizinhos. Apesar de sua relevância econômica, populacional e educacional, o município ainda não conta com um campus estruturado da Universidade Estadual do Tocantins.</w:t>
      </w:r>
    </w:p>
    <w:p w:rsidR="00D853CA" w:rsidRPr="00D853CA" w:rsidRDefault="00D853CA" w:rsidP="00D853CA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D853CA">
        <w:rPr>
          <w:rFonts w:ascii="Arial" w:eastAsia="Times New Roman" w:hAnsi="Arial" w:cs="Arial"/>
          <w:color w:val="000000"/>
          <w:lang w:eastAsia="pt-BR"/>
        </w:rPr>
        <w:t xml:space="preserve">A implantação de um campus da </w:t>
      </w:r>
      <w:proofErr w:type="spellStart"/>
      <w:r w:rsidRPr="00D853CA">
        <w:rPr>
          <w:rFonts w:ascii="Arial" w:eastAsia="Times New Roman" w:hAnsi="Arial" w:cs="Arial"/>
          <w:color w:val="000000"/>
          <w:lang w:eastAsia="pt-BR"/>
        </w:rPr>
        <w:t>Unitins</w:t>
      </w:r>
      <w:proofErr w:type="spellEnd"/>
      <w:r w:rsidRPr="00D853CA">
        <w:rPr>
          <w:rFonts w:ascii="Arial" w:eastAsia="Times New Roman" w:hAnsi="Arial" w:cs="Arial"/>
          <w:color w:val="000000"/>
          <w:lang w:eastAsia="pt-BR"/>
        </w:rPr>
        <w:t xml:space="preserve"> em </w:t>
      </w:r>
      <w:proofErr w:type="spellStart"/>
      <w:r w:rsidRPr="00D853CA">
        <w:rPr>
          <w:rFonts w:ascii="Arial" w:eastAsia="Times New Roman" w:hAnsi="Arial" w:cs="Arial"/>
          <w:color w:val="000000"/>
          <w:lang w:eastAsia="pt-BR"/>
        </w:rPr>
        <w:t>Araguaína</w:t>
      </w:r>
      <w:proofErr w:type="spellEnd"/>
      <w:r w:rsidRPr="00D853CA">
        <w:rPr>
          <w:rFonts w:ascii="Arial" w:eastAsia="Times New Roman" w:hAnsi="Arial" w:cs="Arial"/>
          <w:color w:val="000000"/>
          <w:lang w:eastAsia="pt-BR"/>
        </w:rPr>
        <w:t xml:space="preserve"> representará ampliação do acesso ao ensino superior público e gratuito, fortalecimento da formação profissional regional e estímulo ao desenvolvimento econômico e social.</w:t>
      </w:r>
    </w:p>
    <w:p w:rsidR="00D853CA" w:rsidRPr="00D853CA" w:rsidRDefault="00D853CA" w:rsidP="00D853CA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D853CA">
        <w:rPr>
          <w:rFonts w:ascii="Arial" w:eastAsia="Times New Roman" w:hAnsi="Arial" w:cs="Arial"/>
          <w:color w:val="000000"/>
          <w:lang w:eastAsia="pt-BR"/>
        </w:rPr>
        <w:t>A presença da universidade estadual na cidade permitirá a oferta de cursos alinhados às demandas locais, especialmente nas áreas de saúde, tecnologia, gestão pública, agronegócio e educação, contribuindo para a qualificação da mão de obra e para a fixação de talentos na região.</w:t>
      </w:r>
    </w:p>
    <w:p w:rsidR="00D853CA" w:rsidRPr="00D853CA" w:rsidRDefault="00D853CA" w:rsidP="00D853CA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D853CA">
        <w:rPr>
          <w:rFonts w:ascii="Arial" w:eastAsia="Times New Roman" w:hAnsi="Arial" w:cs="Arial"/>
          <w:color w:val="000000"/>
          <w:lang w:eastAsia="pt-BR"/>
        </w:rPr>
        <w:t xml:space="preserve">Além disso, a expansão da </w:t>
      </w:r>
      <w:proofErr w:type="spellStart"/>
      <w:r w:rsidRPr="00D853CA">
        <w:rPr>
          <w:rFonts w:ascii="Arial" w:eastAsia="Times New Roman" w:hAnsi="Arial" w:cs="Arial"/>
          <w:color w:val="000000"/>
          <w:lang w:eastAsia="pt-BR"/>
        </w:rPr>
        <w:t>Unitins</w:t>
      </w:r>
      <w:proofErr w:type="spellEnd"/>
      <w:r w:rsidRPr="00D853CA">
        <w:rPr>
          <w:rFonts w:ascii="Arial" w:eastAsia="Times New Roman" w:hAnsi="Arial" w:cs="Arial"/>
          <w:color w:val="000000"/>
          <w:lang w:eastAsia="pt-BR"/>
        </w:rPr>
        <w:t xml:space="preserve"> para </w:t>
      </w:r>
      <w:proofErr w:type="spellStart"/>
      <w:r w:rsidRPr="00D853CA">
        <w:rPr>
          <w:rFonts w:ascii="Arial" w:eastAsia="Times New Roman" w:hAnsi="Arial" w:cs="Arial"/>
          <w:color w:val="000000"/>
          <w:lang w:eastAsia="pt-BR"/>
        </w:rPr>
        <w:t>Araguaína</w:t>
      </w:r>
      <w:proofErr w:type="spellEnd"/>
      <w:r w:rsidRPr="00D853CA">
        <w:rPr>
          <w:rFonts w:ascii="Arial" w:eastAsia="Times New Roman" w:hAnsi="Arial" w:cs="Arial"/>
          <w:color w:val="000000"/>
          <w:lang w:eastAsia="pt-BR"/>
        </w:rPr>
        <w:t xml:space="preserve"> fortalece a interiorização do ensino superior público, garantindo maior equidade no acesso à educação e promovendo desenvolvimento regional sustentável.</w:t>
      </w:r>
    </w:p>
    <w:p w:rsidR="00D853CA" w:rsidRPr="00D853CA" w:rsidRDefault="00D853CA" w:rsidP="00D853CA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D853CA">
        <w:rPr>
          <w:rFonts w:ascii="Arial" w:eastAsia="Times New Roman" w:hAnsi="Arial" w:cs="Arial"/>
          <w:color w:val="000000"/>
          <w:lang w:eastAsia="pt-BR"/>
        </w:rPr>
        <w:t>Diante da importância estratégica da medida para o Norte do Estado, apresenta-se o presente requerimento.</w:t>
      </w:r>
    </w:p>
    <w:p w:rsidR="00D853CA" w:rsidRPr="00764B57" w:rsidRDefault="00D853CA" w:rsidP="00D853CA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D853CA" w:rsidRDefault="00D853CA" w:rsidP="00D853C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53CA" w:rsidRPr="00E422D9" w:rsidRDefault="00D853CA" w:rsidP="00D853C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A412CB" w:rsidRPr="00D853CA" w:rsidRDefault="00D853CA" w:rsidP="00D853CA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A412CB" w:rsidRPr="00D853CA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853CA"/>
    <w:rsid w:val="00A412CB"/>
    <w:rsid w:val="00D8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C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5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53CA"/>
  </w:style>
  <w:style w:type="paragraph" w:styleId="Textodebalo">
    <w:name w:val="Balloon Text"/>
    <w:basedOn w:val="Normal"/>
    <w:link w:val="TextodebaloChar"/>
    <w:uiPriority w:val="99"/>
    <w:semiHidden/>
    <w:unhideWhenUsed/>
    <w:rsid w:val="00D8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1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2026-02-24T18:32:00Z</dcterms:created>
  <dcterms:modified xsi:type="dcterms:W3CDTF">2026-02-24T18:35:00Z</dcterms:modified>
</cp:coreProperties>
</file>