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56" w:rsidRPr="00375362" w:rsidRDefault="00E02356" w:rsidP="00E02356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35D81C9" wp14:editId="65490210">
            <wp:extent cx="897711" cy="1009402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356" w:rsidRDefault="00E02356" w:rsidP="00E0235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02356" w:rsidRPr="00E02356" w:rsidRDefault="00E02356" w:rsidP="00E0235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02356" w:rsidRDefault="00E02356" w:rsidP="00E02356">
      <w:pPr>
        <w:rPr>
          <w:rFonts w:ascii="Arial" w:hAnsi="Arial" w:cs="Arial"/>
        </w:rPr>
      </w:pPr>
    </w:p>
    <w:p w:rsidR="00E02356" w:rsidRPr="00E422D9" w:rsidRDefault="00E02356" w:rsidP="00E02356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02356" w:rsidRPr="00E02356" w:rsidRDefault="00E02356" w:rsidP="00E02356">
      <w:pPr>
        <w:pStyle w:val="NormalWeb"/>
        <w:shd w:val="clear" w:color="auto" w:fill="FFFFFF"/>
        <w:spacing w:before="0" w:beforeAutospacing="0" w:after="138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E02356">
        <w:rPr>
          <w:rFonts w:ascii="Arial" w:hAnsi="Arial" w:cs="Arial"/>
          <w:i/>
          <w:sz w:val="22"/>
          <w:szCs w:val="22"/>
        </w:rPr>
        <w:t xml:space="preserve">Requer ao Presidente da Assembleia Legislativa do Tocantins o envio de expediente ao Senhor </w:t>
      </w:r>
      <w:r w:rsidRPr="00E02356">
        <w:rPr>
          <w:rFonts w:ascii="Arial" w:hAnsi="Arial" w:cs="Arial"/>
          <w:i/>
          <w:sz w:val="22"/>
          <w:szCs w:val="22"/>
        </w:rPr>
        <w:t xml:space="preserve">Secretário </w:t>
      </w:r>
      <w:r w:rsidRPr="00E0235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da Educação do Tocantins, solicitando informações detalhadas acerca do concurso público da educação realizado em 2023, especialmente quanto à relação entre convocação e efetiva ocupação das vagas</w:t>
      </w:r>
      <w:r w:rsidRPr="00E02356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E02356" w:rsidRPr="00E02356" w:rsidRDefault="00E02356" w:rsidP="00E023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E02356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E02356">
        <w:rPr>
          <w:rFonts w:ascii="Arial" w:hAnsi="Arial" w:cs="Arial"/>
          <w:sz w:val="22"/>
          <w:szCs w:val="22"/>
        </w:rPr>
        <w:t xml:space="preserve">Secretário </w:t>
      </w:r>
      <w:r w:rsidRPr="00E02356">
        <w:rPr>
          <w:rFonts w:ascii="Arial" w:hAnsi="Arial" w:cs="Arial"/>
          <w:color w:val="000000"/>
          <w:sz w:val="22"/>
          <w:szCs w:val="22"/>
        </w:rPr>
        <w:t>da Educação do Tocantins, solicitando informações detalhadas acerca do concurso público da educação realizado em 2023, especialmente quanto à relação entre convocação e efetiva ocupação das vagas.</w:t>
      </w:r>
    </w:p>
    <w:p w:rsidR="00E02356" w:rsidRPr="00E02356" w:rsidRDefault="00E02356" w:rsidP="00E0235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Requer-se, especificamente, que sejam encaminhadas as seguintes informações:</w:t>
      </w:r>
    </w:p>
    <w:p w:rsidR="00E02356" w:rsidRPr="00E02356" w:rsidRDefault="00E02356" w:rsidP="00E0235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I – Quantidade total de candidatos convocados no concurso público da educação realizado no ano de 2023, discriminados por cargo e região de lotação;</w:t>
      </w:r>
    </w:p>
    <w:p w:rsidR="00E02356" w:rsidRPr="00E02356" w:rsidRDefault="00E02356" w:rsidP="00E0235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II – Quantidade de candidatos convocados que efetivamente tomaram posse;</w:t>
      </w:r>
    </w:p>
    <w:p w:rsidR="00E02356" w:rsidRPr="00E02356" w:rsidRDefault="00E02356" w:rsidP="00E0235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III – Quantidade de candidatos que, mesmo convocados, não tomaram posse dentro do prazo estabelecido;</w:t>
      </w:r>
    </w:p>
    <w:p w:rsidR="00E02356" w:rsidRPr="00E02356" w:rsidRDefault="00E02356" w:rsidP="00E0235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IV – Quantidade de candidatos que solicitaram reclassificação para o final da fila;</w:t>
      </w:r>
    </w:p>
    <w:p w:rsidR="00E02356" w:rsidRPr="00E02356" w:rsidRDefault="00E02356" w:rsidP="00E0235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V – Quantidade de vagas inicialmente ofertadas no edital e o número de vagas efetivamente ocupadas após as convocações realizadas até o momento.</w:t>
      </w:r>
    </w:p>
    <w:p w:rsidR="00E02356" w:rsidRPr="00E02356" w:rsidRDefault="00E02356" w:rsidP="00E02356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b/>
          <w:sz w:val="22"/>
          <w:szCs w:val="22"/>
        </w:rPr>
      </w:pPr>
    </w:p>
    <w:p w:rsidR="00E02356" w:rsidRPr="00E02356" w:rsidRDefault="00E02356" w:rsidP="00E02356">
      <w:pPr>
        <w:ind w:firstLine="708"/>
        <w:jc w:val="center"/>
        <w:rPr>
          <w:rFonts w:ascii="Arial" w:hAnsi="Arial" w:cs="Arial"/>
          <w:b/>
        </w:rPr>
      </w:pPr>
      <w:r w:rsidRPr="00E02356">
        <w:rPr>
          <w:rFonts w:ascii="Arial" w:hAnsi="Arial" w:cs="Arial"/>
          <w:b/>
        </w:rPr>
        <w:t>JUSTIFICATIVA</w:t>
      </w:r>
    </w:p>
    <w:p w:rsidR="00E02356" w:rsidRPr="00E02356" w:rsidRDefault="00E02356" w:rsidP="00E02356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O presente requerimento tem como objetivo obter informações atualizadas e precisas acerca do processo de convocação dos candidatos aprovados no concurso público da educação realizado no ano de 2023.</w:t>
      </w:r>
    </w:p>
    <w:p w:rsidR="00E02356" w:rsidRPr="00E02356" w:rsidRDefault="00E02356" w:rsidP="00E02356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A solicitação busca identificar, de forma transparente, quantos candidatos foram convocados, quantos efetivamente tomaram posse e quantos, mesmo convocados, não assumiram os cargos ou optaram pela reclassificação para o final da lista.</w:t>
      </w:r>
    </w:p>
    <w:p w:rsidR="00E02356" w:rsidRPr="00E02356" w:rsidRDefault="00E02356" w:rsidP="00E02356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Essas informações são fundamentais para a</w:t>
      </w:r>
      <w:bookmarkStart w:id="0" w:name="_GoBack"/>
      <w:bookmarkEnd w:id="0"/>
      <w:r w:rsidRPr="00E02356">
        <w:rPr>
          <w:rFonts w:ascii="Arial" w:eastAsia="Times New Roman" w:hAnsi="Arial" w:cs="Arial"/>
          <w:color w:val="000000"/>
          <w:lang w:eastAsia="pt-BR"/>
        </w:rPr>
        <w:t>valiar a ocupação real das vagas ofertadas no certame e compreender se há cargos que permanecem vagos em razão de desistências, ausência de posse ou reclassificação dos aprovados.</w:t>
      </w:r>
    </w:p>
    <w:p w:rsidR="00E02356" w:rsidRPr="00E02356" w:rsidRDefault="00E02356" w:rsidP="00E02356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 xml:space="preserve">O levantamento também contribui para subsidiar futuras decisões administrativas relacionadas à necessidade de novas convocações, garantindo maior </w:t>
      </w:r>
      <w:r w:rsidRPr="00E02356">
        <w:rPr>
          <w:rFonts w:ascii="Arial" w:eastAsia="Times New Roman" w:hAnsi="Arial" w:cs="Arial"/>
          <w:color w:val="000000"/>
          <w:lang w:eastAsia="pt-BR"/>
        </w:rPr>
        <w:lastRenderedPageBreak/>
        <w:t>eficiência na gestão do quadro de profissionais da educação e reforçando o compromisso com a transparência na administração pública.</w:t>
      </w:r>
    </w:p>
    <w:p w:rsidR="00E02356" w:rsidRPr="00E02356" w:rsidRDefault="00E02356" w:rsidP="00E02356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02356">
        <w:rPr>
          <w:rFonts w:ascii="Arial" w:eastAsia="Times New Roman" w:hAnsi="Arial" w:cs="Arial"/>
          <w:color w:val="000000"/>
          <w:lang w:eastAsia="pt-BR"/>
        </w:rPr>
        <w:t>Diante da importância do tema para o fortalecimento da educação pública no Estado do Tocantins, solicita-se o encaminhamento das informações requeridas.</w:t>
      </w:r>
    </w:p>
    <w:p w:rsidR="00E02356" w:rsidRDefault="00E02356" w:rsidP="00E0235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2356" w:rsidRDefault="00E02356" w:rsidP="00E0235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2356" w:rsidRDefault="00E02356" w:rsidP="00E0235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2356" w:rsidRPr="00E422D9" w:rsidRDefault="00E02356" w:rsidP="00E0235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02356" w:rsidRPr="00A80D01" w:rsidRDefault="00E02356" w:rsidP="00E02356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5E0D59" w:rsidRDefault="005E0D59"/>
    <w:sectPr w:rsidR="005E0D59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56"/>
    <w:rsid w:val="005E0D59"/>
    <w:rsid w:val="00E0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AA956-3486-4F14-A2A4-7C226AC1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3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356"/>
  </w:style>
  <w:style w:type="paragraph" w:styleId="NormalWeb">
    <w:name w:val="Normal (Web)"/>
    <w:basedOn w:val="Normal"/>
    <w:uiPriority w:val="99"/>
    <w:unhideWhenUsed/>
    <w:rsid w:val="00E0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</dc:creator>
  <cp:keywords/>
  <dc:description/>
  <cp:lastModifiedBy>Andressa</cp:lastModifiedBy>
  <cp:revision>1</cp:revision>
  <cp:lastPrinted>2026-03-04T14:10:00Z</cp:lastPrinted>
  <dcterms:created xsi:type="dcterms:W3CDTF">2026-03-04T14:07:00Z</dcterms:created>
  <dcterms:modified xsi:type="dcterms:W3CDTF">2026-03-04T14:10:00Z</dcterms:modified>
</cp:coreProperties>
</file>