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383" w:rsidRPr="00314114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:rsidR="00FA48A3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Nº_______/202</w:t>
      </w:r>
      <w:r w:rsidR="00881576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</w:p>
    <w:p w:rsidR="00314114" w:rsidRPr="00314114" w:rsidRDefault="00314114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3050" w:rsidRPr="008B3383" w:rsidRDefault="007A3F61" w:rsidP="008B3383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</w:t>
      </w:r>
      <w:r w:rsidR="00EA2B03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="00EA2B03" w:rsidRPr="008B33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REGIME DE URGÊNCIA</w:t>
      </w: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Excelentíssimo Senhor Governador do Estado,</w:t>
      </w:r>
      <w:r w:rsidR="006B12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cópia à </w:t>
      </w:r>
      <w:r w:rsidR="006B123E" w:rsidRP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 Tocantinense de Transporte e Obras</w:t>
      </w:r>
      <w:r w:rsidR="006B12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9527A4" w:rsidRP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>AGETO</w:t>
      </w:r>
      <w:r w:rsidR="009527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solicitando </w:t>
      </w:r>
      <w:r w:rsidR="009527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patrolamento, cascalhamento </w:t>
      </w:r>
      <w:r w:rsidR="006B123E">
        <w:rPr>
          <w:rFonts w:ascii="Times New Roman" w:eastAsia="Times New Roman" w:hAnsi="Times New Roman" w:cs="Times New Roman"/>
          <w:sz w:val="24"/>
          <w:szCs w:val="24"/>
          <w:lang w:eastAsia="pt-BR"/>
        </w:rPr>
        <w:t>da TO</w:t>
      </w:r>
      <w:r w:rsidR="00D339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495523">
        <w:rPr>
          <w:rFonts w:ascii="Times New Roman" w:eastAsia="Times New Roman" w:hAnsi="Times New Roman" w:cs="Times New Roman"/>
          <w:sz w:val="24"/>
          <w:szCs w:val="24"/>
          <w:lang w:eastAsia="pt-BR"/>
        </w:rPr>
        <w:t>387</w:t>
      </w:r>
      <w:r w:rsidR="00D339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trecho, entre</w:t>
      </w:r>
      <w:r w:rsidR="006B12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="00D339D0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6B12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cidade</w:t>
      </w:r>
      <w:r w:rsidR="00E726B6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9527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95523" w:rsidRPr="00495523">
        <w:rPr>
          <w:rFonts w:ascii="Times New Roman" w:eastAsia="Times New Roman" w:hAnsi="Times New Roman" w:cs="Times New Roman"/>
          <w:sz w:val="24"/>
          <w:szCs w:val="24"/>
          <w:lang w:eastAsia="pt-BR"/>
        </w:rPr>
        <w:t>Taipas do Tocantins</w:t>
      </w:r>
      <w:r w:rsidR="004955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495523" w:rsidRPr="00495523">
        <w:rPr>
          <w:rFonts w:ascii="Times New Roman" w:eastAsia="Times New Roman" w:hAnsi="Times New Roman" w:cs="Times New Roman"/>
          <w:sz w:val="24"/>
          <w:szCs w:val="24"/>
          <w:lang w:eastAsia="pt-BR"/>
        </w:rPr>
        <w:t>Dianópolis</w:t>
      </w:r>
      <w:r w:rsidR="00E25164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1750C" w:rsidRPr="00E016E5" w:rsidRDefault="0041750C" w:rsidP="007A3F61">
      <w:pPr>
        <w:ind w:left="5245"/>
        <w:jc w:val="both"/>
        <w:rPr>
          <w:rFonts w:ascii="Arial" w:hAnsi="Arial" w:cs="Arial"/>
          <w:b/>
          <w:i/>
        </w:rPr>
      </w:pPr>
    </w:p>
    <w:p w:rsidR="00F40283" w:rsidRPr="00D43441" w:rsidRDefault="005C3050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441">
        <w:rPr>
          <w:rFonts w:ascii="Times New Roman" w:hAnsi="Times New Roman" w:cs="Times New Roman"/>
          <w:sz w:val="24"/>
          <w:szCs w:val="24"/>
        </w:rPr>
        <w:t>O Deputado</w:t>
      </w:r>
      <w:r w:rsidR="00EE7F72">
        <w:rPr>
          <w:rFonts w:ascii="Times New Roman" w:hAnsi="Times New Roman" w:cs="Times New Roman"/>
          <w:sz w:val="24"/>
          <w:szCs w:val="24"/>
        </w:rPr>
        <w:t xml:space="preserve"> </w:t>
      </w:r>
      <w:r w:rsidRPr="00D43441">
        <w:rPr>
          <w:rFonts w:ascii="Times New Roman" w:hAnsi="Times New Roman" w:cs="Times New Roman"/>
          <w:sz w:val="24"/>
          <w:szCs w:val="24"/>
        </w:rPr>
        <w:t>que o presente subscreve, vem mui respeitosamente, perante Vossa Excelência, nos termos regimentais, com anuência do plenário, REQUERER</w:t>
      </w:r>
      <w:r w:rsidR="00EA2B03" w:rsidRPr="00D43441">
        <w:rPr>
          <w:rFonts w:ascii="Times New Roman" w:hAnsi="Times New Roman" w:cs="Times New Roman"/>
          <w:sz w:val="24"/>
          <w:szCs w:val="24"/>
        </w:rPr>
        <w:t xml:space="preserve"> em regime de urgência</w:t>
      </w:r>
      <w:r w:rsidRPr="00D43441">
        <w:rPr>
          <w:rFonts w:ascii="Times New Roman" w:hAnsi="Times New Roman" w:cs="Times New Roman"/>
          <w:sz w:val="24"/>
          <w:szCs w:val="24"/>
        </w:rPr>
        <w:t xml:space="preserve"> o envio do expediente ao Excelentíssimo Governador, </w:t>
      </w:r>
      <w:r w:rsidR="00881576">
        <w:rPr>
          <w:rFonts w:ascii="Times New Roman" w:hAnsi="Times New Roman" w:cs="Times New Roman"/>
          <w:sz w:val="24"/>
          <w:szCs w:val="24"/>
        </w:rPr>
        <w:t>Wanderlei Barbosa</w:t>
      </w:r>
      <w:r w:rsidR="00E72633" w:rsidRPr="00D43441">
        <w:rPr>
          <w:rFonts w:ascii="Times New Roman" w:hAnsi="Times New Roman" w:cs="Times New Roman"/>
          <w:sz w:val="24"/>
          <w:szCs w:val="24"/>
        </w:rPr>
        <w:t>,</w:t>
      </w:r>
      <w:r w:rsidRPr="00D43441">
        <w:rPr>
          <w:rFonts w:ascii="Times New Roman" w:hAnsi="Times New Roman" w:cs="Times New Roman"/>
          <w:sz w:val="24"/>
          <w:szCs w:val="24"/>
        </w:rPr>
        <w:t xml:space="preserve"> informando-o da importânc</w:t>
      </w:r>
      <w:r w:rsidR="00D339D0">
        <w:rPr>
          <w:rFonts w:ascii="Times New Roman" w:hAnsi="Times New Roman" w:cs="Times New Roman"/>
          <w:sz w:val="24"/>
          <w:szCs w:val="24"/>
        </w:rPr>
        <w:t>ia e necessidade de providenciar</w:t>
      </w:r>
      <w:r w:rsidRPr="00D43441">
        <w:rPr>
          <w:rFonts w:ascii="Times New Roman" w:hAnsi="Times New Roman" w:cs="Times New Roman"/>
          <w:sz w:val="24"/>
          <w:szCs w:val="24"/>
        </w:rPr>
        <w:t xml:space="preserve"> </w:t>
      </w:r>
      <w:r w:rsidR="002C6CA5" w:rsidRPr="00D43441">
        <w:rPr>
          <w:rFonts w:ascii="Times New Roman" w:hAnsi="Times New Roman" w:cs="Times New Roman"/>
          <w:sz w:val="24"/>
          <w:szCs w:val="24"/>
        </w:rPr>
        <w:t xml:space="preserve">o </w:t>
      </w:r>
      <w:r w:rsidR="009527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patrolamento, cascalhamento </w:t>
      </w:r>
      <w:r w:rsidR="004955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TO - 387 no trecho, entre as cidades </w:t>
      </w:r>
      <w:r w:rsidR="00495523" w:rsidRPr="00495523">
        <w:rPr>
          <w:rFonts w:ascii="Times New Roman" w:eastAsia="Times New Roman" w:hAnsi="Times New Roman" w:cs="Times New Roman"/>
          <w:sz w:val="24"/>
          <w:szCs w:val="24"/>
          <w:lang w:eastAsia="pt-BR"/>
        </w:rPr>
        <w:t>Taipas do Tocantins</w:t>
      </w:r>
      <w:r w:rsidR="004955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495523" w:rsidRPr="00495523">
        <w:rPr>
          <w:rFonts w:ascii="Times New Roman" w:eastAsia="Times New Roman" w:hAnsi="Times New Roman" w:cs="Times New Roman"/>
          <w:sz w:val="24"/>
          <w:szCs w:val="24"/>
          <w:lang w:eastAsia="pt-BR"/>
        </w:rPr>
        <w:t>Dianópolis</w:t>
      </w:r>
      <w:r w:rsidR="00881576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C5342" w:rsidRPr="00D43441" w:rsidRDefault="00CC5342" w:rsidP="00E763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441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41750C" w:rsidRPr="00D43441" w:rsidRDefault="00FD2F6D" w:rsidP="0041750C">
      <w:pPr>
        <w:pStyle w:val="NormalWeb"/>
        <w:spacing w:line="360" w:lineRule="auto"/>
        <w:ind w:firstLine="708"/>
        <w:jc w:val="both"/>
        <w:rPr>
          <w:rFonts w:eastAsiaTheme="minorHAnsi"/>
          <w:lang w:eastAsia="en-US"/>
        </w:rPr>
      </w:pPr>
      <w:r>
        <w:t>A presente solicitação decorre de demandas encaminhadas ao gabinete por moradores, produtores rurais e usuários da rodovia TO-387, que relatam as dificuldades enfrentadas para trafegar no trecho que liga os municípios de Taipas do Tocantins e Dianópolis</w:t>
      </w:r>
      <w:r w:rsidR="005C3050" w:rsidRPr="00D43441">
        <w:rPr>
          <w:rFonts w:eastAsiaTheme="minorHAnsi"/>
          <w:lang w:eastAsia="en-US"/>
        </w:rPr>
        <w:t>.</w:t>
      </w:r>
    </w:p>
    <w:p w:rsidR="002C6CA5" w:rsidRPr="00D43441" w:rsidRDefault="00FD2F6D" w:rsidP="002C6CA5">
      <w:pPr>
        <w:pStyle w:val="NormalWeb"/>
        <w:spacing w:line="360" w:lineRule="auto"/>
        <w:ind w:firstLine="708"/>
        <w:jc w:val="both"/>
        <w:rPr>
          <w:rFonts w:eastAsiaTheme="minorHAnsi"/>
          <w:lang w:eastAsia="en-US"/>
        </w:rPr>
      </w:pPr>
      <w:r>
        <w:t>De acordo com os relatos recebidos, as condições atuais da estrada têm comprometido a segurança e a mobilidade dos cidadãos que utilizam diariamente essa via para o deslocamento entre os municípios da região, bem como para o escoamento da produção local e acesso a serviços essenciais</w:t>
      </w:r>
      <w:r w:rsidR="002C6CA5" w:rsidRPr="00D43441">
        <w:rPr>
          <w:rFonts w:eastAsiaTheme="minorHAnsi"/>
          <w:lang w:eastAsia="en-US"/>
        </w:rPr>
        <w:t>.</w:t>
      </w:r>
    </w:p>
    <w:p w:rsidR="005C3050" w:rsidRPr="00D43441" w:rsidRDefault="00FD2F6D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>A manutenção periódica da rodovia, por meio de serviços de patrolamento e cascalhamento, é fundamental para restabelecer a trafegabilidade e garantir melhores condições de circulação, reduzindo riscos de acidentes e prejuízos à população</w:t>
      </w:r>
      <w:r w:rsidR="005C3050" w:rsidRPr="00D43441">
        <w:rPr>
          <w:rFonts w:ascii="Times New Roman" w:hAnsi="Times New Roman" w:cs="Times New Roman"/>
          <w:sz w:val="24"/>
          <w:szCs w:val="24"/>
        </w:rPr>
        <w:t>.</w:t>
      </w:r>
    </w:p>
    <w:p w:rsidR="00CC5342" w:rsidRDefault="00FD2F6D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t>Além de sua relevância para o deslocamento de moradores e trabalhadores, o referido trecho possui importância estratégica para a dinâmica econômica da região, sendo utilizado para o transporte de produtos agropecuários e para a integração entre municípios do sudeste tocantinense</w:t>
      </w:r>
      <w:r w:rsidR="009B39AE" w:rsidRPr="00D43441">
        <w:rPr>
          <w:rFonts w:ascii="Times New Roman" w:hAnsi="Times New Roman" w:cs="Times New Roman"/>
          <w:sz w:val="24"/>
          <w:szCs w:val="24"/>
        </w:rPr>
        <w:t>.</w:t>
      </w:r>
    </w:p>
    <w:p w:rsidR="00FD2F6D" w:rsidRDefault="00FD2F6D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>Diante disso, torna-se necessária a adoção de providências por parte do Poder Executivo, por meio da Agência Tocantinense de Transportes e Obras – AGETO, visando à realização dos serviços de manutenção e recuperação da via, garantindo maior segurança e melhores condições de tráfego à população</w:t>
      </w:r>
    </w:p>
    <w:p w:rsidR="007960AD" w:rsidRDefault="007960AD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27217"/>
      <w:r w:rsidRPr="007960AD">
        <w:rPr>
          <w:rFonts w:ascii="Times New Roman" w:hAnsi="Times New Roman" w:cs="Times New Roman"/>
          <w:sz w:val="24"/>
          <w:szCs w:val="24"/>
        </w:rPr>
        <w:t xml:space="preserve">Sala das Sessões, em </w:t>
      </w:r>
      <w:r w:rsidR="00495523">
        <w:rPr>
          <w:rFonts w:ascii="Times New Roman" w:hAnsi="Times New Roman" w:cs="Times New Roman"/>
          <w:sz w:val="24"/>
          <w:szCs w:val="24"/>
        </w:rPr>
        <w:t>10 de março</w:t>
      </w:r>
      <w:r w:rsidRPr="007960AD">
        <w:rPr>
          <w:rFonts w:ascii="Times New Roman" w:hAnsi="Times New Roman" w:cs="Times New Roman"/>
          <w:sz w:val="24"/>
          <w:szCs w:val="24"/>
        </w:rPr>
        <w:t xml:space="preserve"> de 202</w:t>
      </w:r>
      <w:bookmarkEnd w:id="0"/>
      <w:r w:rsidR="00881576">
        <w:rPr>
          <w:rFonts w:ascii="Times New Roman" w:hAnsi="Times New Roman" w:cs="Times New Roman"/>
          <w:sz w:val="24"/>
          <w:szCs w:val="24"/>
        </w:rPr>
        <w:t>6</w:t>
      </w:r>
      <w:r w:rsidRPr="007960A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527A4" w:rsidRDefault="009527A4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27A4" w:rsidRDefault="009527A4" w:rsidP="009527A4">
      <w:pPr>
        <w:pBdr>
          <w:bottom w:val="single" w:sz="12" w:space="0" w:color="auto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27A4" w:rsidRPr="00125645" w:rsidRDefault="009527A4" w:rsidP="009527A4">
      <w:pPr>
        <w:spacing w:line="36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Deputado Valdemar Junior</w:t>
      </w:r>
    </w:p>
    <w:p w:rsidR="009527A4" w:rsidRPr="00D43441" w:rsidRDefault="009527A4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5342" w:rsidRPr="00F84871" w:rsidRDefault="00CC5342" w:rsidP="005A0A28">
      <w:pPr>
        <w:jc w:val="center"/>
        <w:rPr>
          <w:rFonts w:ascii="Arial" w:hAnsi="Arial" w:cs="Arial"/>
          <w:sz w:val="24"/>
          <w:szCs w:val="24"/>
        </w:rPr>
      </w:pPr>
    </w:p>
    <w:sectPr w:rsidR="00CC5342" w:rsidRPr="00F84871" w:rsidSect="00804D42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485" w:rsidRDefault="00170485" w:rsidP="005A0A28">
      <w:pPr>
        <w:spacing w:after="0" w:line="240" w:lineRule="auto"/>
      </w:pPr>
      <w:r>
        <w:separator/>
      </w:r>
    </w:p>
  </w:endnote>
  <w:endnote w:type="continuationSeparator" w:id="1">
    <w:p w:rsidR="00170485" w:rsidRDefault="00170485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CEP.: 77.001-902</w:t>
    </w:r>
  </w:p>
  <w:p w:rsidR="005A0A28" w:rsidRDefault="005A0A28" w:rsidP="005A0A28">
    <w:pPr>
      <w:pStyle w:val="Textodenotadefim"/>
      <w:jc w:val="center"/>
    </w:pPr>
    <w:r>
      <w:t>Email: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485" w:rsidRDefault="00170485" w:rsidP="005A0A28">
      <w:pPr>
        <w:spacing w:after="0" w:line="240" w:lineRule="auto"/>
      </w:pPr>
      <w:r>
        <w:separator/>
      </w:r>
    </w:p>
  </w:footnote>
  <w:footnote w:type="continuationSeparator" w:id="1">
    <w:p w:rsidR="00170485" w:rsidRDefault="00170485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283"/>
    <w:rsid w:val="00017A4F"/>
    <w:rsid w:val="00037CFD"/>
    <w:rsid w:val="000931EC"/>
    <w:rsid w:val="000F3146"/>
    <w:rsid w:val="000F6A28"/>
    <w:rsid w:val="00110DA9"/>
    <w:rsid w:val="00125645"/>
    <w:rsid w:val="00170485"/>
    <w:rsid w:val="00196EFF"/>
    <w:rsid w:val="001B7349"/>
    <w:rsid w:val="001F032B"/>
    <w:rsid w:val="00263E8A"/>
    <w:rsid w:val="002714A1"/>
    <w:rsid w:val="00274D9D"/>
    <w:rsid w:val="00276291"/>
    <w:rsid w:val="002801EC"/>
    <w:rsid w:val="002963E6"/>
    <w:rsid w:val="002C6CA5"/>
    <w:rsid w:val="002F11DB"/>
    <w:rsid w:val="00306FB3"/>
    <w:rsid w:val="00314114"/>
    <w:rsid w:val="003352F5"/>
    <w:rsid w:val="00350C54"/>
    <w:rsid w:val="00365FE3"/>
    <w:rsid w:val="003730A9"/>
    <w:rsid w:val="00393C74"/>
    <w:rsid w:val="003B08EA"/>
    <w:rsid w:val="003B371E"/>
    <w:rsid w:val="003C5DC1"/>
    <w:rsid w:val="003E53B6"/>
    <w:rsid w:val="003E7688"/>
    <w:rsid w:val="004143F6"/>
    <w:rsid w:val="0041724E"/>
    <w:rsid w:val="0041750C"/>
    <w:rsid w:val="004175BE"/>
    <w:rsid w:val="0043205A"/>
    <w:rsid w:val="00451F4E"/>
    <w:rsid w:val="00470E64"/>
    <w:rsid w:val="0048008A"/>
    <w:rsid w:val="00495523"/>
    <w:rsid w:val="004B7AA9"/>
    <w:rsid w:val="00550254"/>
    <w:rsid w:val="00570F7C"/>
    <w:rsid w:val="005916EC"/>
    <w:rsid w:val="005A0A28"/>
    <w:rsid w:val="005A1C4B"/>
    <w:rsid w:val="005C3050"/>
    <w:rsid w:val="00631DBC"/>
    <w:rsid w:val="00656C9F"/>
    <w:rsid w:val="00680B0D"/>
    <w:rsid w:val="00691357"/>
    <w:rsid w:val="006B123E"/>
    <w:rsid w:val="00707CA9"/>
    <w:rsid w:val="00724DAD"/>
    <w:rsid w:val="00742F57"/>
    <w:rsid w:val="0076218D"/>
    <w:rsid w:val="007637A2"/>
    <w:rsid w:val="00764037"/>
    <w:rsid w:val="00772208"/>
    <w:rsid w:val="00782E7A"/>
    <w:rsid w:val="007960AD"/>
    <w:rsid w:val="007A3F61"/>
    <w:rsid w:val="007D7C96"/>
    <w:rsid w:val="00804D42"/>
    <w:rsid w:val="008210F1"/>
    <w:rsid w:val="00824F1D"/>
    <w:rsid w:val="008414C9"/>
    <w:rsid w:val="00866DCC"/>
    <w:rsid w:val="008758AA"/>
    <w:rsid w:val="00881576"/>
    <w:rsid w:val="008A57CB"/>
    <w:rsid w:val="008B3383"/>
    <w:rsid w:val="00907F54"/>
    <w:rsid w:val="009527A4"/>
    <w:rsid w:val="009611CC"/>
    <w:rsid w:val="00965290"/>
    <w:rsid w:val="00983323"/>
    <w:rsid w:val="0099595D"/>
    <w:rsid w:val="00997815"/>
    <w:rsid w:val="009B39AE"/>
    <w:rsid w:val="009D6831"/>
    <w:rsid w:val="009F7FE8"/>
    <w:rsid w:val="00A336E6"/>
    <w:rsid w:val="00A33A18"/>
    <w:rsid w:val="00A34D7C"/>
    <w:rsid w:val="00A35CD3"/>
    <w:rsid w:val="00A8085E"/>
    <w:rsid w:val="00AB08A8"/>
    <w:rsid w:val="00AC3332"/>
    <w:rsid w:val="00AC5DF8"/>
    <w:rsid w:val="00AE1BC0"/>
    <w:rsid w:val="00AE4498"/>
    <w:rsid w:val="00B02E72"/>
    <w:rsid w:val="00B31EA7"/>
    <w:rsid w:val="00B81529"/>
    <w:rsid w:val="00B85500"/>
    <w:rsid w:val="00BA4611"/>
    <w:rsid w:val="00BC7452"/>
    <w:rsid w:val="00C13B22"/>
    <w:rsid w:val="00C43929"/>
    <w:rsid w:val="00C71C40"/>
    <w:rsid w:val="00C800A0"/>
    <w:rsid w:val="00CC5342"/>
    <w:rsid w:val="00D31DCC"/>
    <w:rsid w:val="00D339D0"/>
    <w:rsid w:val="00D3598A"/>
    <w:rsid w:val="00D43441"/>
    <w:rsid w:val="00D46213"/>
    <w:rsid w:val="00D762B7"/>
    <w:rsid w:val="00D9520E"/>
    <w:rsid w:val="00D97887"/>
    <w:rsid w:val="00DD69B9"/>
    <w:rsid w:val="00DD6B3B"/>
    <w:rsid w:val="00DF4FB2"/>
    <w:rsid w:val="00DF662F"/>
    <w:rsid w:val="00E00311"/>
    <w:rsid w:val="00E016E5"/>
    <w:rsid w:val="00E117A3"/>
    <w:rsid w:val="00E1298B"/>
    <w:rsid w:val="00E25164"/>
    <w:rsid w:val="00E46DEC"/>
    <w:rsid w:val="00E62CAC"/>
    <w:rsid w:val="00E72633"/>
    <w:rsid w:val="00E726B6"/>
    <w:rsid w:val="00E763C9"/>
    <w:rsid w:val="00E77038"/>
    <w:rsid w:val="00E86667"/>
    <w:rsid w:val="00E950C2"/>
    <w:rsid w:val="00EA2B03"/>
    <w:rsid w:val="00EA5645"/>
    <w:rsid w:val="00EA5BCA"/>
    <w:rsid w:val="00ED698A"/>
    <w:rsid w:val="00EE46D1"/>
    <w:rsid w:val="00EE7F72"/>
    <w:rsid w:val="00F40283"/>
    <w:rsid w:val="00F6406B"/>
    <w:rsid w:val="00FA48A3"/>
    <w:rsid w:val="00FB0111"/>
    <w:rsid w:val="00FC379B"/>
    <w:rsid w:val="00FC3D42"/>
    <w:rsid w:val="00FC4C73"/>
    <w:rsid w:val="00FD278C"/>
    <w:rsid w:val="00FD2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D7C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Terciane</dc:creator>
  <cp:lastModifiedBy>Eduardo Lacerda Rocha Santos</cp:lastModifiedBy>
  <cp:revision>27</cp:revision>
  <cp:lastPrinted>2025-10-07T19:42:00Z</cp:lastPrinted>
  <dcterms:created xsi:type="dcterms:W3CDTF">2022-11-01T12:47:00Z</dcterms:created>
  <dcterms:modified xsi:type="dcterms:W3CDTF">2026-03-09T20:21:00Z</dcterms:modified>
</cp:coreProperties>
</file>