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117B5C3D" w:rsidR="00DF03BA" w:rsidRDefault="00997308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  <w:shd w:val="clear" w:color="auto" w:fill="FFFFFF"/>
        </w:rPr>
      </w:pPr>
      <w:r w:rsidRPr="00997308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Institui a política estadual de indicadores da educação pública do estado do 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Tocantins</w:t>
      </w:r>
      <w:r w:rsidRPr="00997308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e dá outras 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providências</w:t>
      </w:r>
      <w:r w:rsidRPr="00FF0AB6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.</w:t>
      </w:r>
    </w:p>
    <w:p w14:paraId="6B1201EC" w14:textId="77777777" w:rsidR="005113FD" w:rsidRDefault="005113FD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521C4916" w14:textId="69FC0728" w:rsidR="00CE2865" w:rsidRPr="00CE2865" w:rsidRDefault="0082020D" w:rsidP="005113F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997308" w:rsidRPr="00997308">
        <w:rPr>
          <w:rFonts w:ascii="Segoe UI" w:hAnsi="Segoe UI" w:cs="Segoe UI"/>
          <w:sz w:val="24"/>
          <w:szCs w:val="24"/>
        </w:rPr>
        <w:t>Fica instituída a Política Estadual de Indicadores da Educação Pública, destinada a promover a avaliação, o monitoramento e a transparência das políticas educacionais no âmbito do Estado</w:t>
      </w:r>
      <w:r w:rsidR="00997308">
        <w:rPr>
          <w:rFonts w:ascii="Segoe UI" w:hAnsi="Segoe UI" w:cs="Segoe UI"/>
          <w:sz w:val="24"/>
          <w:szCs w:val="24"/>
        </w:rPr>
        <w:t xml:space="preserve"> </w:t>
      </w:r>
      <w:r w:rsidR="00062543" w:rsidRPr="00062543">
        <w:rPr>
          <w:rFonts w:ascii="Segoe UI" w:hAnsi="Segoe UI" w:cs="Segoe UI"/>
          <w:sz w:val="24"/>
          <w:szCs w:val="24"/>
        </w:rPr>
        <w:t>do</w:t>
      </w:r>
      <w:r w:rsidR="00062543">
        <w:rPr>
          <w:rFonts w:ascii="Segoe UI" w:hAnsi="Segoe UI" w:cs="Segoe UI"/>
          <w:sz w:val="24"/>
          <w:szCs w:val="24"/>
        </w:rPr>
        <w:t xml:space="preserve"> Tocantins</w:t>
      </w:r>
      <w:r w:rsidR="00CE2865">
        <w:rPr>
          <w:rFonts w:ascii="Segoe UI" w:hAnsi="Segoe UI" w:cs="Segoe UI"/>
          <w:sz w:val="24"/>
          <w:szCs w:val="24"/>
        </w:rPr>
        <w:t>.</w:t>
      </w:r>
    </w:p>
    <w:p w14:paraId="2D839530" w14:textId="77777777" w:rsidR="00997308" w:rsidRDefault="007B3F07" w:rsidP="0099730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997308" w:rsidRPr="00997308">
        <w:rPr>
          <w:rFonts w:ascii="Segoe UI" w:hAnsi="Segoe UI" w:cs="Segoe UI"/>
          <w:sz w:val="24"/>
          <w:szCs w:val="24"/>
        </w:rPr>
        <w:t xml:space="preserve">A Política Estadual de Indicadores da Educação Pública tem por finalidade: </w:t>
      </w:r>
    </w:p>
    <w:p w14:paraId="75F0E15E" w14:textId="77777777" w:rsidR="00997308" w:rsidRDefault="00997308" w:rsidP="0099730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 xml:space="preserve">I – assegurar a produção e divulgação de informações objetivas, padronizadas e acessíveis sobre a educação pública estadual; </w:t>
      </w:r>
    </w:p>
    <w:p w14:paraId="499B0832" w14:textId="77777777" w:rsidR="00997308" w:rsidRDefault="00997308" w:rsidP="0099730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>II – subsidiar o planejamento, o controle social e a fiscalização legislativa das políticas educacionais;</w:t>
      </w:r>
    </w:p>
    <w:p w14:paraId="46F8448D" w14:textId="5B964B04" w:rsidR="00CE2865" w:rsidRPr="00CE2865" w:rsidRDefault="00997308" w:rsidP="0099730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 xml:space="preserve"> III – promover a melhoria contínua da qualidade da educação pública, respeitada a autonomia ad</w:t>
      </w:r>
      <w:r>
        <w:rPr>
          <w:rFonts w:ascii="Segoe UI" w:hAnsi="Segoe UI" w:cs="Segoe UI"/>
          <w:sz w:val="24"/>
          <w:szCs w:val="24"/>
        </w:rPr>
        <w:t>ministrativa do Poder Executivo</w:t>
      </w:r>
      <w:r w:rsidR="00CE2865" w:rsidRPr="00CE2865">
        <w:rPr>
          <w:rFonts w:ascii="Segoe UI" w:hAnsi="Segoe UI" w:cs="Segoe UI"/>
          <w:sz w:val="24"/>
          <w:szCs w:val="24"/>
        </w:rPr>
        <w:t>.</w:t>
      </w:r>
    </w:p>
    <w:p w14:paraId="79E89E91" w14:textId="77777777" w:rsidR="00997308" w:rsidRDefault="00CE2865" w:rsidP="0006254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3º</w:t>
      </w:r>
      <w:r w:rsidRPr="00CE2865">
        <w:rPr>
          <w:rFonts w:ascii="Segoe UI" w:hAnsi="Segoe UI" w:cs="Segoe UI"/>
          <w:sz w:val="24"/>
          <w:szCs w:val="24"/>
        </w:rPr>
        <w:t xml:space="preserve"> </w:t>
      </w:r>
      <w:r w:rsidR="00997308" w:rsidRPr="00997308">
        <w:rPr>
          <w:rFonts w:ascii="Segoe UI" w:hAnsi="Segoe UI" w:cs="Segoe UI"/>
          <w:sz w:val="24"/>
          <w:szCs w:val="24"/>
        </w:rPr>
        <w:t xml:space="preserve">A política de que trata esta Lei terá como referência um conjunto de indicadores educacionais, organizados, no mínimo, nos seguintes eixos: </w:t>
      </w:r>
    </w:p>
    <w:p w14:paraId="71F4C90A" w14:textId="77777777" w:rsidR="00997308" w:rsidRDefault="00997308" w:rsidP="0006254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 xml:space="preserve">I – Infraestrutura escolar, incluindo condições físicas, acessibilidade, segurança, saneamento e recursos pedagógicos; </w:t>
      </w:r>
    </w:p>
    <w:p w14:paraId="3B55805B" w14:textId="77777777" w:rsidR="00997308" w:rsidRDefault="00997308" w:rsidP="0006254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 xml:space="preserve">II – Qualidade pedagógica, compreendendo práticas de ensino, organização curricular e ambiente educacional; </w:t>
      </w:r>
    </w:p>
    <w:p w14:paraId="18816D99" w14:textId="77777777" w:rsidR="00997308" w:rsidRDefault="00997308" w:rsidP="0006254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 xml:space="preserve">III – Formação e valorização dos profissionais da educação, observados critérios de formação inicial, continuada e condições de trabalho; </w:t>
      </w:r>
    </w:p>
    <w:p w14:paraId="12E43055" w14:textId="38565302" w:rsidR="00062543" w:rsidRDefault="00997308" w:rsidP="0006254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>IV – Resultados educacionais, considerados indicadores de aprendizagem, permanência, fluxo escolar e conclusão das etapas de ensino.</w:t>
      </w:r>
    </w:p>
    <w:p w14:paraId="393CF96B" w14:textId="7C50FD02" w:rsidR="00997308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lastRenderedPageBreak/>
        <w:t>A</w:t>
      </w:r>
      <w:r w:rsidR="00062543">
        <w:rPr>
          <w:rFonts w:ascii="Segoe UI" w:hAnsi="Segoe UI" w:cs="Segoe UI"/>
          <w:b/>
          <w:bCs/>
          <w:sz w:val="24"/>
          <w:szCs w:val="24"/>
        </w:rPr>
        <w:t>rt. 4</w:t>
      </w:r>
      <w:r w:rsidRPr="00CE2865">
        <w:rPr>
          <w:rFonts w:ascii="Segoe UI" w:hAnsi="Segoe UI" w:cs="Segoe UI"/>
          <w:b/>
          <w:bCs/>
          <w:sz w:val="24"/>
          <w:szCs w:val="24"/>
        </w:rPr>
        <w:t>º</w:t>
      </w:r>
      <w:r w:rsidR="00997308">
        <w:rPr>
          <w:rFonts w:ascii="Segoe UI" w:hAnsi="Segoe UI" w:cs="Segoe UI"/>
          <w:sz w:val="24"/>
          <w:szCs w:val="24"/>
        </w:rPr>
        <w:t xml:space="preserve"> </w:t>
      </w:r>
      <w:r w:rsidR="00997308" w:rsidRPr="00997308">
        <w:rPr>
          <w:rFonts w:ascii="Segoe UI" w:hAnsi="Segoe UI" w:cs="Segoe UI"/>
          <w:sz w:val="24"/>
          <w:szCs w:val="24"/>
        </w:rPr>
        <w:t>Os indicadores previstos nesta Lei deverão</w:t>
      </w:r>
      <w:r w:rsidR="00997308">
        <w:rPr>
          <w:rFonts w:ascii="Segoe UI" w:hAnsi="Segoe UI" w:cs="Segoe UI"/>
          <w:sz w:val="24"/>
          <w:szCs w:val="24"/>
        </w:rPr>
        <w:t xml:space="preserve"> observar, sempre que possível: </w:t>
      </w:r>
    </w:p>
    <w:p w14:paraId="78FAFD64" w14:textId="77777777" w:rsidR="00997308" w:rsidRDefault="00997308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 xml:space="preserve">I – compatibilidade com indicadores nacionais e sistemas oficiais de avaliação educacional; </w:t>
      </w:r>
    </w:p>
    <w:p w14:paraId="2762719B" w14:textId="77777777" w:rsidR="00997308" w:rsidRDefault="00997308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>II – critérios técnicos de objetividade, comparabilidade e transparência;</w:t>
      </w:r>
    </w:p>
    <w:p w14:paraId="7D5DE104" w14:textId="06AD07E7" w:rsidR="00062543" w:rsidRDefault="00997308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sz w:val="24"/>
          <w:szCs w:val="24"/>
        </w:rPr>
        <w:t xml:space="preserve"> III – respeito às normas de proteção de dados pessoais e à</w:t>
      </w:r>
      <w:r>
        <w:rPr>
          <w:rFonts w:ascii="Segoe UI" w:hAnsi="Segoe UI" w:cs="Segoe UI"/>
          <w:sz w:val="24"/>
          <w:szCs w:val="24"/>
        </w:rPr>
        <w:t xml:space="preserve"> legislação educacional vigente</w:t>
      </w:r>
      <w:r w:rsidR="00062543" w:rsidRPr="00062543">
        <w:rPr>
          <w:rFonts w:ascii="Segoe UI" w:hAnsi="Segoe UI" w:cs="Segoe UI"/>
          <w:sz w:val="24"/>
          <w:szCs w:val="24"/>
        </w:rPr>
        <w:t>.</w:t>
      </w:r>
    </w:p>
    <w:p w14:paraId="4A07255F" w14:textId="38CFD0A7" w:rsidR="00997308" w:rsidRDefault="00997308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7308">
        <w:rPr>
          <w:rFonts w:ascii="Segoe UI" w:hAnsi="Segoe UI" w:cs="Segoe UI"/>
          <w:b/>
          <w:sz w:val="24"/>
          <w:szCs w:val="24"/>
        </w:rPr>
        <w:t>Art. 5º</w:t>
      </w:r>
      <w:r w:rsidRPr="00997308">
        <w:rPr>
          <w:rFonts w:ascii="Segoe UI" w:hAnsi="Segoe UI" w:cs="Segoe UI"/>
          <w:sz w:val="24"/>
          <w:szCs w:val="24"/>
        </w:rPr>
        <w:t xml:space="preserve"> Os dados e informações produzidos no âmbito da Política Estadual de Indicadores da Educação Pública deverão ser divulgados de forma pública, clara e acessível, em meios oficiais de comunicação do Estado, observada a regulamentação do Poder Executivo.</w:t>
      </w:r>
    </w:p>
    <w:p w14:paraId="04820BBA" w14:textId="77777777" w:rsidR="0071143A" w:rsidRDefault="0071143A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b/>
          <w:sz w:val="24"/>
          <w:szCs w:val="24"/>
        </w:rPr>
        <w:t>Art. 6º</w:t>
      </w:r>
      <w:r w:rsidRPr="0071143A">
        <w:rPr>
          <w:rFonts w:ascii="Segoe UI" w:hAnsi="Segoe UI" w:cs="Segoe UI"/>
          <w:sz w:val="24"/>
          <w:szCs w:val="24"/>
        </w:rPr>
        <w:t xml:space="preserve"> As informações geradas a partir dos indicadores previstos nesta Lei poderão ser utilizadas: </w:t>
      </w:r>
    </w:p>
    <w:p w14:paraId="3D8D426A" w14:textId="77777777" w:rsidR="0071143A" w:rsidRDefault="0071143A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>I – pelo Poder Legislativo, para fins de fiscalização, controle externo e avaliação de políticas públicas;</w:t>
      </w:r>
    </w:p>
    <w:p w14:paraId="13858C79" w14:textId="77777777" w:rsidR="0071143A" w:rsidRDefault="0071143A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 II – pela sociedade civil, como instrumento de controle social e participação democrática; </w:t>
      </w:r>
    </w:p>
    <w:p w14:paraId="6B36A933" w14:textId="77777777" w:rsidR="0071143A" w:rsidRDefault="0071143A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III – pelo Poder Executivo, como subsídio ao planejamento e à avaliação das ações educacionais. </w:t>
      </w:r>
    </w:p>
    <w:p w14:paraId="1D381028" w14:textId="77777777" w:rsidR="0071143A" w:rsidRDefault="0071143A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b/>
          <w:sz w:val="24"/>
          <w:szCs w:val="24"/>
        </w:rPr>
        <w:t>Art. 7º</w:t>
      </w:r>
      <w:r w:rsidRPr="0071143A">
        <w:rPr>
          <w:rFonts w:ascii="Segoe UI" w:hAnsi="Segoe UI" w:cs="Segoe UI"/>
          <w:sz w:val="24"/>
          <w:szCs w:val="24"/>
        </w:rPr>
        <w:t xml:space="preserve"> A implementação da Política Estadual de Indicadores da Educação Pública ocorrerá sem criação de novos órgãos, cargos ou despesas obrigatórias, utilizando-se, sempre que possível, estruturas, dados e sistemas já existentes. </w:t>
      </w:r>
    </w:p>
    <w:p w14:paraId="7BA83D70" w14:textId="77777777" w:rsidR="0071143A" w:rsidRDefault="0071143A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b/>
          <w:sz w:val="24"/>
          <w:szCs w:val="24"/>
        </w:rPr>
        <w:t>Art. 8º</w:t>
      </w:r>
      <w:r w:rsidRPr="0071143A">
        <w:rPr>
          <w:rFonts w:ascii="Segoe UI" w:hAnsi="Segoe UI" w:cs="Segoe UI"/>
          <w:sz w:val="24"/>
          <w:szCs w:val="24"/>
        </w:rPr>
        <w:t xml:space="preserve"> O Poder Executivo regulamentará esta Lei. </w:t>
      </w:r>
    </w:p>
    <w:p w14:paraId="39F7A7F9" w14:textId="0049F8B6" w:rsidR="0071143A" w:rsidRDefault="0071143A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b/>
          <w:sz w:val="24"/>
          <w:szCs w:val="24"/>
        </w:rPr>
        <w:t>Art. 9º</w:t>
      </w:r>
      <w:r w:rsidRPr="0071143A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14:paraId="72C9D9EB" w14:textId="42EDE9D8" w:rsidR="00FB69FB" w:rsidRPr="00845D8C" w:rsidRDefault="006C3DD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062543">
        <w:rPr>
          <w:rFonts w:ascii="Segoe UI" w:hAnsi="Segoe UI" w:cs="Segoe UI"/>
          <w:sz w:val="24"/>
          <w:szCs w:val="24"/>
        </w:rPr>
        <w:t>06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062543">
        <w:rPr>
          <w:rFonts w:ascii="Segoe UI" w:hAnsi="Segoe UI" w:cs="Segoe UI"/>
          <w:sz w:val="24"/>
          <w:szCs w:val="24"/>
        </w:rPr>
        <w:t>maio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2F751FF7" w14:textId="77777777" w:rsidR="0071143A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Trata-se de Projeto de Lei que </w:t>
      </w:r>
      <w:r w:rsidRPr="0071143A">
        <w:rPr>
          <w:rFonts w:ascii="Segoe UI" w:hAnsi="Segoe UI" w:cs="Segoe UI"/>
          <w:b/>
          <w:sz w:val="24"/>
          <w:szCs w:val="24"/>
        </w:rPr>
        <w:t>“INSTITUI A POLÍTICA ESTADUAL DE INDICADORES DA EDUCAÇÃO PÚBLICA DO ESTADO DO TOCANTINS E DÁ OUTRAS PROVIDÊNCIAS.”</w:t>
      </w:r>
      <w:r w:rsidRPr="0071143A">
        <w:rPr>
          <w:rFonts w:ascii="Segoe UI" w:hAnsi="Segoe UI" w:cs="Segoe UI"/>
          <w:sz w:val="24"/>
          <w:szCs w:val="24"/>
        </w:rPr>
        <w:t xml:space="preserve"> A educação pública constitui direito fundamental assegurado pela Constituição da República, nos termos dos artigos 205 e 206, devendo ser promovida com base nos princípios da qualidade, da igualdade de condições de acesso e permanência na escola, da transparência e da gestão democrática do ensino público. </w:t>
      </w:r>
    </w:p>
    <w:p w14:paraId="3C1A92EA" w14:textId="77777777" w:rsidR="0071143A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No âmbito do Estado do </w:t>
      </w:r>
      <w:r>
        <w:rPr>
          <w:rFonts w:ascii="Segoe UI" w:hAnsi="Segoe UI" w:cs="Segoe UI"/>
          <w:sz w:val="24"/>
          <w:szCs w:val="24"/>
        </w:rPr>
        <w:t>Tocantins</w:t>
      </w:r>
      <w:r w:rsidRPr="0071143A">
        <w:rPr>
          <w:rFonts w:ascii="Segoe UI" w:hAnsi="Segoe UI" w:cs="Segoe UI"/>
          <w:sz w:val="24"/>
          <w:szCs w:val="24"/>
        </w:rPr>
        <w:t xml:space="preserve">, a formulação, a execução e a avaliação das políticas educacionais demandam instrumentos objetivos que permitam ao Poder Público, ao Poder Legislativo e à sociedade civil acompanhar, de forma clara e sistematizada, as condições em que a educação pública é ofertada e os resultados alcançados. Nesse contexto, o presente Projeto de Lei institui a Política Estadual de Indicadores da Educação Pública, com a finalidade de estabelecer diretrizes para a organização, a padronização e a divulgação de indicadores educacionais, estruturados em eixos essenciais como infraestrutura escolar, qualidade pedagógica, formação e valorização dos profissionais da educação e resultados educacionais. </w:t>
      </w:r>
    </w:p>
    <w:p w14:paraId="5373EBF6" w14:textId="77777777" w:rsidR="0071143A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A proposta não cria órgãos, cargos ou estruturas administrativas, tampouco interfere na organização interna ou na autonomia administrativa do Poder Executivo. Limita-se a estabelecer diretrizes gerais de política pública, em consonância com a competência constitucional concorrente dos Estados para legislar sobre educação, conforme dispõe o artigo 24, inciso IX, da Constituição Federal. </w:t>
      </w:r>
    </w:p>
    <w:p w14:paraId="4FA24077" w14:textId="77777777" w:rsidR="0071143A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A definição de indicadores educacionais como referência normativa contribui para o aprimoramento do planejamento governamental, para o fortalecimento do controle social e para o exercício qualificado da função fiscalizatória do Poder Legislativo, sem impor métodos específicos de execução ou gestão à Secretaria de Estado de Educação. </w:t>
      </w:r>
    </w:p>
    <w:p w14:paraId="12F8B588" w14:textId="77777777" w:rsidR="0071143A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Além disso, a ampla publicidade dos dados educacionais atende aos princípios da administração pública previstos no artigo 37 da Constituição Federal, especialmente os princípios da publicidade, da eficiência e da transparência, </w:t>
      </w:r>
      <w:r w:rsidRPr="0071143A">
        <w:rPr>
          <w:rFonts w:ascii="Segoe UI" w:hAnsi="Segoe UI" w:cs="Segoe UI"/>
          <w:sz w:val="24"/>
          <w:szCs w:val="24"/>
        </w:rPr>
        <w:lastRenderedPageBreak/>
        <w:t xml:space="preserve">reforçando a participação da sociedade na avaliação das políticas educacionais e no acompanhamento da aplicação dos recursos públicos. </w:t>
      </w:r>
    </w:p>
    <w:p w14:paraId="70790996" w14:textId="77777777" w:rsidR="0071143A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 xml:space="preserve">Ressalte-se, ainda, que a proposta observa a legislação educacional vigente, notadamente a Lei de Diretrizes e Bases da Educação Nacional (Lei nº 9.394/1996), bem como as normas relativas à proteção de dados pessoais, garantindo que a divulgação das informações ocorra de forma responsável e compatível com o ordenamento jurídico. </w:t>
      </w:r>
    </w:p>
    <w:p w14:paraId="01E423AB" w14:textId="6E71AA30" w:rsidR="0071143A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71143A">
        <w:rPr>
          <w:rFonts w:ascii="Segoe UI" w:hAnsi="Segoe UI" w:cs="Segoe UI"/>
          <w:sz w:val="24"/>
          <w:szCs w:val="24"/>
        </w:rPr>
        <w:t xml:space="preserve">Dessa forma, o Projeto de Lei apresenta-se como instrumento legítimo de aprimoramento da governança educacional no Estado do </w:t>
      </w:r>
      <w:r>
        <w:rPr>
          <w:rFonts w:ascii="Segoe UI" w:hAnsi="Segoe UI" w:cs="Segoe UI"/>
          <w:sz w:val="24"/>
          <w:szCs w:val="24"/>
        </w:rPr>
        <w:t>Tocantins</w:t>
      </w:r>
      <w:r w:rsidRPr="0071143A">
        <w:rPr>
          <w:rFonts w:ascii="Segoe UI" w:hAnsi="Segoe UI" w:cs="Segoe UI"/>
          <w:sz w:val="24"/>
          <w:szCs w:val="24"/>
        </w:rPr>
        <w:t xml:space="preserve">, contribuindo para uma educação pública mais transparente, eficiente e orientada por evidências, sem gerar aumento de despesas obrigatórias ou vício de iniciativa. </w:t>
      </w:r>
    </w:p>
    <w:p w14:paraId="74C1CD7E" w14:textId="28390B59" w:rsidR="00186CA4" w:rsidRDefault="0071143A" w:rsidP="005113FD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1143A">
        <w:rPr>
          <w:rFonts w:ascii="Segoe UI" w:hAnsi="Segoe UI" w:cs="Segoe UI"/>
          <w:sz w:val="24"/>
          <w:szCs w:val="24"/>
        </w:rPr>
        <w:t>Pelas razões expostas, submeto o presente Projeto de Lei à apreciação dos nobres Parlamentares, certo de sua relevância para o fortalecimento das políticas públicas educacionais e pa</w:t>
      </w:r>
      <w:r>
        <w:rPr>
          <w:rFonts w:ascii="Segoe UI" w:hAnsi="Segoe UI" w:cs="Segoe UI"/>
          <w:sz w:val="24"/>
          <w:szCs w:val="24"/>
        </w:rPr>
        <w:t>ra o interesse público estadual</w:t>
      </w:r>
      <w:r w:rsidR="005113FD" w:rsidRPr="005113FD">
        <w:rPr>
          <w:rFonts w:ascii="Segoe UI" w:hAnsi="Segoe UI" w:cs="Segoe UI"/>
          <w:sz w:val="24"/>
          <w:szCs w:val="24"/>
        </w:rPr>
        <w:t>.</w:t>
      </w:r>
      <w:r w:rsidR="00FF0AB6" w:rsidRPr="00FF0AB6">
        <w:rPr>
          <w:rFonts w:ascii="Segoe UI" w:hAnsi="Segoe UI" w:cs="Segoe UI"/>
          <w:sz w:val="24"/>
          <w:szCs w:val="24"/>
        </w:rPr>
        <w:br/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412582">
        <w:rPr>
          <w:rFonts w:ascii="Segoe UI" w:hAnsi="Segoe UI" w:cs="Segoe UI"/>
          <w:b/>
          <w:sz w:val="24"/>
          <w:szCs w:val="24"/>
        </w:rPr>
        <w:t>06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412582">
        <w:rPr>
          <w:rFonts w:ascii="Segoe UI" w:hAnsi="Segoe UI" w:cs="Segoe UI"/>
          <w:b/>
          <w:sz w:val="24"/>
          <w:szCs w:val="24"/>
        </w:rPr>
        <w:t>mai</w:t>
      </w:r>
      <w:r w:rsidR="00FC1908">
        <w:rPr>
          <w:rFonts w:ascii="Segoe UI" w:hAnsi="Segoe UI" w:cs="Segoe UI"/>
          <w:b/>
          <w:sz w:val="24"/>
          <w:szCs w:val="24"/>
        </w:rPr>
        <w:t>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959FB" w14:textId="77777777" w:rsidR="00135A86" w:rsidRDefault="00135A86">
      <w:r>
        <w:separator/>
      </w:r>
    </w:p>
  </w:endnote>
  <w:endnote w:type="continuationSeparator" w:id="0">
    <w:p w14:paraId="6A683AB0" w14:textId="77777777" w:rsidR="00135A86" w:rsidRDefault="0013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97740" w14:textId="77777777" w:rsidR="00135A86" w:rsidRDefault="00135A86">
      <w:r>
        <w:separator/>
      </w:r>
    </w:p>
  </w:footnote>
  <w:footnote w:type="continuationSeparator" w:id="0">
    <w:p w14:paraId="40F1C509" w14:textId="77777777" w:rsidR="00135A86" w:rsidRDefault="0013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543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5A86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582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3FD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49CC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143A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97308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8696-DE95-44DF-91CF-6320DACB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 Fernandes De Araujo Sousa Reis Xavier</cp:lastModifiedBy>
  <cp:revision>2</cp:revision>
  <cp:lastPrinted>2024-11-26T13:35:00Z</cp:lastPrinted>
  <dcterms:created xsi:type="dcterms:W3CDTF">2026-05-06T15:07:00Z</dcterms:created>
  <dcterms:modified xsi:type="dcterms:W3CDTF">2026-05-06T15:07:00Z</dcterms:modified>
</cp:coreProperties>
</file>