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83" w:rsidRPr="00314114" w:rsidRDefault="008B3383" w:rsidP="00F133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F133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81576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</w:p>
    <w:p w:rsidR="00314114" w:rsidRPr="00314114" w:rsidRDefault="00314114" w:rsidP="00F133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F13371" w:rsidRDefault="007A3F61" w:rsidP="00F13371">
      <w:pPr>
        <w:spacing w:after="0" w:line="36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 w:rsidR="00EA2B03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EA2B03" w:rsidRPr="00F133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Senhor Governador do Estado,</w:t>
      </w:r>
      <w:r w:rsidR="006B12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</w:t>
      </w:r>
      <w:r w:rsidR="00F13371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F13371" w:rsidRPr="00F13371">
        <w:rPr>
          <w:rFonts w:ascii="Times New Roman" w:eastAsia="Times New Roman" w:hAnsi="Times New Roman" w:cs="Times New Roman"/>
          <w:sz w:val="24"/>
          <w:szCs w:val="24"/>
          <w:lang w:eastAsia="pt-BR"/>
        </w:rPr>
        <w:t>ópia à Agência Tocantinense de Transportes e Obras – AGETO, solicitando a retomada das obras de pavimentação asfáltica da TO-262, no trecho compreendido entre os municípios de Pindorama do Tocantins e Silvanópolis</w:t>
      </w:r>
      <w:r w:rsidR="00E25164" w:rsidRPr="00F1337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F13371" w:rsidRDefault="0041750C" w:rsidP="00F13371">
      <w:pPr>
        <w:spacing w:line="36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283" w:rsidRPr="00F13371" w:rsidRDefault="005C3050" w:rsidP="00F1337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3371">
        <w:rPr>
          <w:rFonts w:ascii="Times New Roman" w:eastAsia="Times New Roman" w:hAnsi="Times New Roman" w:cs="Times New Roman"/>
          <w:sz w:val="24"/>
          <w:szCs w:val="24"/>
          <w:lang w:eastAsia="pt-BR"/>
        </w:rPr>
        <w:t>O Deputado</w:t>
      </w:r>
      <w:r w:rsidR="00EE7F72" w:rsidRPr="00F133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13371">
        <w:rPr>
          <w:rFonts w:ascii="Times New Roman" w:eastAsia="Times New Roman" w:hAnsi="Times New Roman" w:cs="Times New Roman"/>
          <w:sz w:val="24"/>
          <w:szCs w:val="24"/>
          <w:lang w:eastAsia="pt-BR"/>
        </w:rPr>
        <w:t>que o presente subscreve, vem mui respeitosamente, perante Vossa Excelência, nos termos regimentais, com anuência do plenário, REQUERER</w:t>
      </w:r>
      <w:r w:rsidR="00EA2B03" w:rsidRPr="00F133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regime de urgência</w:t>
      </w:r>
      <w:r w:rsidRPr="00F133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Governador, </w:t>
      </w:r>
      <w:r w:rsidR="00881576" w:rsidRPr="00F13371">
        <w:rPr>
          <w:rFonts w:ascii="Times New Roman" w:eastAsia="Times New Roman" w:hAnsi="Times New Roman" w:cs="Times New Roman"/>
          <w:sz w:val="24"/>
          <w:szCs w:val="24"/>
          <w:lang w:eastAsia="pt-BR"/>
        </w:rPr>
        <w:t>Wanderlei Barbosa</w:t>
      </w:r>
      <w:r w:rsidR="00E72633" w:rsidRPr="00F1337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F133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informando-o da importânc</w:t>
      </w:r>
      <w:r w:rsidR="00D339D0" w:rsidRPr="00F13371">
        <w:rPr>
          <w:rFonts w:ascii="Times New Roman" w:eastAsia="Times New Roman" w:hAnsi="Times New Roman" w:cs="Times New Roman"/>
          <w:sz w:val="24"/>
          <w:szCs w:val="24"/>
          <w:lang w:eastAsia="pt-BR"/>
        </w:rPr>
        <w:t>ia e necessidade de providenciar</w:t>
      </w:r>
      <w:r w:rsidRPr="00F133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13371" w:rsidRPr="00F13371">
        <w:rPr>
          <w:rFonts w:ascii="Times New Roman" w:eastAsia="Times New Roman" w:hAnsi="Times New Roman" w:cs="Times New Roman"/>
          <w:sz w:val="24"/>
          <w:szCs w:val="24"/>
          <w:lang w:eastAsia="pt-BR"/>
        </w:rPr>
        <w:t>a retomada das obras de pavimentação asfáltica da TO-262, no trecho compreendido entre os municípios de Pindorama do Tocantins e Silvanópolis</w:t>
      </w:r>
      <w:r w:rsidR="00881576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Pr="00F13371" w:rsidRDefault="00CC5342" w:rsidP="00F1337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33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41750C" w:rsidRPr="00F13371" w:rsidRDefault="00F13371" w:rsidP="00F13371">
      <w:pPr>
        <w:pStyle w:val="NormalWeb"/>
        <w:spacing w:line="360" w:lineRule="auto"/>
        <w:ind w:firstLine="708"/>
        <w:jc w:val="both"/>
      </w:pPr>
      <w:r>
        <w:t xml:space="preserve">A presente solicitação decorre da necessidade de retomada das obras de pavimentação da TO-262, no trecho que interliga os municípios de </w:t>
      </w:r>
      <w:r w:rsidRPr="00F13371">
        <w:t>Pindorama do Tocantins</w:t>
      </w:r>
      <w:r>
        <w:t xml:space="preserve"> e </w:t>
      </w:r>
      <w:r w:rsidRPr="00F13371">
        <w:t>Silvanópolis</w:t>
      </w:r>
      <w:r>
        <w:t>, importante corredor viário para a mobilidade da população e para o escoamento da produção regional</w:t>
      </w:r>
      <w:r w:rsidR="005C3050" w:rsidRPr="00F13371">
        <w:t>.</w:t>
      </w:r>
    </w:p>
    <w:p w:rsidR="002C6CA5" w:rsidRPr="00F13371" w:rsidRDefault="00F13371" w:rsidP="00F13371">
      <w:pPr>
        <w:pStyle w:val="NormalWeb"/>
        <w:spacing w:line="360" w:lineRule="auto"/>
        <w:ind w:firstLine="708"/>
        <w:jc w:val="both"/>
      </w:pPr>
      <w:r>
        <w:lastRenderedPageBreak/>
        <w:t>A paralisação das obras tem gerado transtornos aos usuários da rodovia, especialmente durante os períodos chuvosos, quando as condições de trafegabilidade são significativamente prejudicadas. A situação impacta diretamente o deslocamento de moradores, estudantes, produtores rurais, transportadores e demais usuários que dependem diariamente da via</w:t>
      </w:r>
      <w:r w:rsidR="002C6CA5" w:rsidRPr="00F13371">
        <w:t>.</w:t>
      </w:r>
    </w:p>
    <w:p w:rsidR="005C3050" w:rsidRPr="00F13371" w:rsidRDefault="00F13371" w:rsidP="00F1337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3371">
        <w:rPr>
          <w:rFonts w:ascii="Times New Roman" w:eastAsia="Times New Roman" w:hAnsi="Times New Roman" w:cs="Times New Roman"/>
          <w:sz w:val="24"/>
          <w:szCs w:val="24"/>
          <w:lang w:eastAsia="pt-BR"/>
        </w:rPr>
        <w:t>A conclusão da pavimentação representa uma demanda histórica da região, contribuindo para a integração dos municípios, redução dos custos logísticos, fortalecimento das atividades econômicas e melhoria da segurança viária.</w:t>
      </w:r>
    </w:p>
    <w:p w:rsidR="00CC5342" w:rsidRPr="00F13371" w:rsidRDefault="00F13371" w:rsidP="00F1337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3371">
        <w:rPr>
          <w:rFonts w:ascii="Times New Roman" w:eastAsia="Times New Roman" w:hAnsi="Times New Roman" w:cs="Times New Roman"/>
          <w:sz w:val="24"/>
          <w:szCs w:val="24"/>
          <w:lang w:eastAsia="pt-BR"/>
        </w:rPr>
        <w:t>A conclusão da pavimentação representa uma demanda histórica da região, contribuindo para a integração dos municípios, redução dos custos logísticos, fortalecimento das atividades econômicas e melhoria da segurança viária</w:t>
      </w:r>
      <w:r w:rsidR="009B39AE" w:rsidRPr="00F1337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D2F6D" w:rsidRDefault="00F13371" w:rsidP="00F13371">
      <w:pPr>
        <w:pStyle w:val="NormalWeb"/>
        <w:spacing w:line="360" w:lineRule="auto"/>
      </w:pPr>
      <w:r>
        <w:t>Diante disso, a retomada dos serviços mostra-se medida necessária e urgente, razão pela qual se apresenta a presente solicitação ao Poder Executivo Estadual.</w:t>
      </w:r>
    </w:p>
    <w:p w:rsidR="007960AD" w:rsidRPr="00F13371" w:rsidRDefault="007960AD" w:rsidP="00F1337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5027217"/>
      <w:r w:rsidRPr="00F133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em </w:t>
      </w:r>
      <w:r w:rsidR="00F13371">
        <w:rPr>
          <w:rFonts w:ascii="Times New Roman" w:eastAsia="Times New Roman" w:hAnsi="Times New Roman" w:cs="Times New Roman"/>
          <w:sz w:val="24"/>
          <w:szCs w:val="24"/>
          <w:lang w:eastAsia="pt-BR"/>
        </w:rPr>
        <w:t>03 de julho</w:t>
      </w:r>
      <w:r w:rsidRPr="00F133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bookmarkEnd w:id="0"/>
      <w:r w:rsidR="00881576" w:rsidRPr="00F13371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F133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 </w:t>
      </w:r>
    </w:p>
    <w:p w:rsidR="009527A4" w:rsidRPr="00F13371" w:rsidRDefault="009527A4" w:rsidP="00F1337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7A4" w:rsidRDefault="009527A4" w:rsidP="00F13371">
      <w:pPr>
        <w:pBdr>
          <w:bottom w:val="single" w:sz="12" w:space="0" w:color="auto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7A4" w:rsidRPr="00125645" w:rsidRDefault="009527A4" w:rsidP="00F13371">
      <w:pPr>
        <w:spacing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Deputado Valdemar Junior</w:t>
      </w:r>
    </w:p>
    <w:p w:rsidR="009527A4" w:rsidRPr="00F13371" w:rsidRDefault="009527A4" w:rsidP="00F1337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5342" w:rsidRPr="00F84871" w:rsidRDefault="00CC5342" w:rsidP="005A0A28">
      <w:pPr>
        <w:jc w:val="center"/>
        <w:rPr>
          <w:rFonts w:ascii="Arial" w:hAnsi="Arial" w:cs="Arial"/>
          <w:sz w:val="24"/>
          <w:szCs w:val="24"/>
        </w:rPr>
      </w:pPr>
    </w:p>
    <w:sectPr w:rsidR="00CC5342" w:rsidRPr="00F84871" w:rsidSect="00804D42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24B" w:rsidRDefault="0084424B" w:rsidP="005A0A28">
      <w:pPr>
        <w:spacing w:after="0" w:line="240" w:lineRule="auto"/>
      </w:pPr>
      <w:r>
        <w:separator/>
      </w:r>
    </w:p>
  </w:endnote>
  <w:endnote w:type="continuationSeparator" w:id="1">
    <w:p w:rsidR="0084424B" w:rsidRDefault="0084424B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CEP.: 77.001-902</w:t>
    </w:r>
  </w:p>
  <w:p w:rsidR="005A0A28" w:rsidRDefault="005A0A28" w:rsidP="005A0A28">
    <w:pPr>
      <w:pStyle w:val="Textodenotadefim"/>
      <w:jc w:val="center"/>
    </w:pPr>
    <w:r>
      <w:t>Email: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24B" w:rsidRDefault="0084424B" w:rsidP="005A0A28">
      <w:pPr>
        <w:spacing w:after="0" w:line="240" w:lineRule="auto"/>
      </w:pPr>
      <w:r>
        <w:separator/>
      </w:r>
    </w:p>
  </w:footnote>
  <w:footnote w:type="continuationSeparator" w:id="1">
    <w:p w:rsidR="0084424B" w:rsidRDefault="0084424B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283"/>
    <w:rsid w:val="00017A4F"/>
    <w:rsid w:val="00037CFD"/>
    <w:rsid w:val="000931EC"/>
    <w:rsid w:val="000F3146"/>
    <w:rsid w:val="000F6A28"/>
    <w:rsid w:val="00110DA9"/>
    <w:rsid w:val="00125645"/>
    <w:rsid w:val="00170485"/>
    <w:rsid w:val="00196EFF"/>
    <w:rsid w:val="001B7349"/>
    <w:rsid w:val="001F032B"/>
    <w:rsid w:val="00263E8A"/>
    <w:rsid w:val="002714A1"/>
    <w:rsid w:val="00274D9D"/>
    <w:rsid w:val="00276291"/>
    <w:rsid w:val="002801EC"/>
    <w:rsid w:val="002963E6"/>
    <w:rsid w:val="002C6CA5"/>
    <w:rsid w:val="002F11DB"/>
    <w:rsid w:val="00306FB3"/>
    <w:rsid w:val="00314114"/>
    <w:rsid w:val="003352F5"/>
    <w:rsid w:val="00350C54"/>
    <w:rsid w:val="00365FE3"/>
    <w:rsid w:val="003730A9"/>
    <w:rsid w:val="00393C74"/>
    <w:rsid w:val="003B08EA"/>
    <w:rsid w:val="003B371E"/>
    <w:rsid w:val="003C5DC1"/>
    <w:rsid w:val="003E53B6"/>
    <w:rsid w:val="003E7688"/>
    <w:rsid w:val="004143F6"/>
    <w:rsid w:val="0041724E"/>
    <w:rsid w:val="0041750C"/>
    <w:rsid w:val="004175BE"/>
    <w:rsid w:val="0043205A"/>
    <w:rsid w:val="00451F4E"/>
    <w:rsid w:val="00470E64"/>
    <w:rsid w:val="0048008A"/>
    <w:rsid w:val="00495523"/>
    <w:rsid w:val="004B7AA9"/>
    <w:rsid w:val="00550254"/>
    <w:rsid w:val="00570F7C"/>
    <w:rsid w:val="005916EC"/>
    <w:rsid w:val="005A0A28"/>
    <w:rsid w:val="005A1C4B"/>
    <w:rsid w:val="005C3050"/>
    <w:rsid w:val="00631DBC"/>
    <w:rsid w:val="00656C9F"/>
    <w:rsid w:val="00680B0D"/>
    <w:rsid w:val="00691357"/>
    <w:rsid w:val="006B123E"/>
    <w:rsid w:val="00707CA9"/>
    <w:rsid w:val="00724DAD"/>
    <w:rsid w:val="00742F57"/>
    <w:rsid w:val="0076218D"/>
    <w:rsid w:val="007637A2"/>
    <w:rsid w:val="00764037"/>
    <w:rsid w:val="00772208"/>
    <w:rsid w:val="00782E7A"/>
    <w:rsid w:val="007960AD"/>
    <w:rsid w:val="007A3F61"/>
    <w:rsid w:val="007D240C"/>
    <w:rsid w:val="007D7C96"/>
    <w:rsid w:val="00804D42"/>
    <w:rsid w:val="008210F1"/>
    <w:rsid w:val="00824F1D"/>
    <w:rsid w:val="008414C9"/>
    <w:rsid w:val="0084424B"/>
    <w:rsid w:val="00866DCC"/>
    <w:rsid w:val="008758AA"/>
    <w:rsid w:val="00881576"/>
    <w:rsid w:val="008A57CB"/>
    <w:rsid w:val="008B3383"/>
    <w:rsid w:val="00907F54"/>
    <w:rsid w:val="009527A4"/>
    <w:rsid w:val="009611CC"/>
    <w:rsid w:val="00965290"/>
    <w:rsid w:val="00983323"/>
    <w:rsid w:val="0099595D"/>
    <w:rsid w:val="00997815"/>
    <w:rsid w:val="009B39AE"/>
    <w:rsid w:val="009D6831"/>
    <w:rsid w:val="009F7FE8"/>
    <w:rsid w:val="00A336E6"/>
    <w:rsid w:val="00A33A18"/>
    <w:rsid w:val="00A34D7C"/>
    <w:rsid w:val="00A35CD3"/>
    <w:rsid w:val="00A8085E"/>
    <w:rsid w:val="00AB08A8"/>
    <w:rsid w:val="00AC3332"/>
    <w:rsid w:val="00AC5DF8"/>
    <w:rsid w:val="00AE1BC0"/>
    <w:rsid w:val="00AE4498"/>
    <w:rsid w:val="00B02E72"/>
    <w:rsid w:val="00B31EA7"/>
    <w:rsid w:val="00B81529"/>
    <w:rsid w:val="00B85500"/>
    <w:rsid w:val="00BA4611"/>
    <w:rsid w:val="00BC7452"/>
    <w:rsid w:val="00C13B22"/>
    <w:rsid w:val="00C43929"/>
    <w:rsid w:val="00C71C40"/>
    <w:rsid w:val="00C800A0"/>
    <w:rsid w:val="00CC5342"/>
    <w:rsid w:val="00D31DCC"/>
    <w:rsid w:val="00D339D0"/>
    <w:rsid w:val="00D3598A"/>
    <w:rsid w:val="00D43441"/>
    <w:rsid w:val="00D46213"/>
    <w:rsid w:val="00D762B7"/>
    <w:rsid w:val="00D9520E"/>
    <w:rsid w:val="00D97887"/>
    <w:rsid w:val="00DD69B9"/>
    <w:rsid w:val="00DD6B3B"/>
    <w:rsid w:val="00DF4FB2"/>
    <w:rsid w:val="00DF662F"/>
    <w:rsid w:val="00E00311"/>
    <w:rsid w:val="00E016E5"/>
    <w:rsid w:val="00E117A3"/>
    <w:rsid w:val="00E1298B"/>
    <w:rsid w:val="00E25164"/>
    <w:rsid w:val="00E46DEC"/>
    <w:rsid w:val="00E62CAC"/>
    <w:rsid w:val="00E72633"/>
    <w:rsid w:val="00E726B6"/>
    <w:rsid w:val="00E763C9"/>
    <w:rsid w:val="00E77038"/>
    <w:rsid w:val="00E86667"/>
    <w:rsid w:val="00E950C2"/>
    <w:rsid w:val="00EA2B03"/>
    <w:rsid w:val="00EA5645"/>
    <w:rsid w:val="00EA5BCA"/>
    <w:rsid w:val="00ED698A"/>
    <w:rsid w:val="00EE46D1"/>
    <w:rsid w:val="00EE7F72"/>
    <w:rsid w:val="00F13371"/>
    <w:rsid w:val="00F40283"/>
    <w:rsid w:val="00F6406B"/>
    <w:rsid w:val="00FA48A3"/>
    <w:rsid w:val="00FB0111"/>
    <w:rsid w:val="00FC379B"/>
    <w:rsid w:val="00FC3D42"/>
    <w:rsid w:val="00FC4C73"/>
    <w:rsid w:val="00FD278C"/>
    <w:rsid w:val="00FD2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D7C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customStyle="1" w:styleId="whitespace-normal">
    <w:name w:val="whitespace-normal"/>
    <w:basedOn w:val="Fontepargpadro"/>
    <w:rsid w:val="00F13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1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0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5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04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61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Terciane</dc:creator>
  <cp:lastModifiedBy>Eduardo Lacerda Rocha Santos</cp:lastModifiedBy>
  <cp:revision>29</cp:revision>
  <cp:lastPrinted>2026-06-03T14:14:00Z</cp:lastPrinted>
  <dcterms:created xsi:type="dcterms:W3CDTF">2022-11-01T12:47:00Z</dcterms:created>
  <dcterms:modified xsi:type="dcterms:W3CDTF">2026-06-03T14:21:00Z</dcterms:modified>
</cp:coreProperties>
</file>